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5D" w:rsidRPr="00FE485D" w:rsidRDefault="00FE485D" w:rsidP="00FE485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E485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E485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"https://search.ancestry.com/search/db.aspx?dbid=2442" \o "1940 United States Federal Census" </w:instrText>
      </w:r>
      <w:r w:rsidRPr="00FE485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E485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1940 United States Federal Census</w:t>
      </w:r>
      <w:r w:rsidRPr="00FE485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2"/>
        <w:gridCol w:w="5928"/>
      </w:tblGrid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Pr="00FE485D">
              <w:rPr>
                <w:rFonts w:eastAsia="Times New Roman" w:cs="Times New Roman"/>
                <w:color w:val="auto"/>
                <w:szCs w:val="22"/>
              </w:rPr>
              <w:t xml:space="preserve">Howard O Austin 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[90250] Ref #4572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E485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E485D">
              <w:rPr>
                <w:rFonts w:eastAsia="Times New Roman" w:cs="Times New Roman"/>
                <w:color w:val="auto"/>
                <w:szCs w:val="22"/>
              </w:rPr>
              <w:t xml:space="preserve"> 1878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Big Lick, Roanoke, Virginia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FE485D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Big Lick, Roanoke, Virginia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Same House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21A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432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Machinist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3000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Elementary school, 5th grade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Wage or salary worker in private work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2000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E485D" w:rsidRPr="00FE485D" w:rsidTr="00FE485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485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68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2568"/>
            </w:tblGrid>
            <w:tr w:rsidR="00FE485D" w:rsidRPr="00FE485D" w:rsidTr="00FE485D">
              <w:trPr>
                <w:tblHeader/>
              </w:trPr>
              <w:tc>
                <w:tcPr>
                  <w:tcW w:w="312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E485D" w:rsidRPr="00FE485D" w:rsidRDefault="00FE485D" w:rsidP="00FE48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E485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68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E485D" w:rsidRPr="00FE485D" w:rsidRDefault="00FE485D" w:rsidP="00FE48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E485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E485D" w:rsidRPr="00FE485D" w:rsidTr="00FE485D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485D" w:rsidRPr="00FE485D" w:rsidRDefault="00FE485D" w:rsidP="00FE48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7" w:tooltip="View Record" w:history="1">
                    <w:r w:rsidRPr="00FE485D">
                      <w:rPr>
                        <w:rFonts w:eastAsia="Times New Roman" w:cs="Times New Roman"/>
                        <w:color w:val="auto"/>
                        <w:szCs w:val="22"/>
                      </w:rPr>
                      <w:t>Howard O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[90250]</w:t>
                  </w:r>
                </w:p>
              </w:tc>
              <w:tc>
                <w:tcPr>
                  <w:tcW w:w="256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485D" w:rsidRPr="00FE485D" w:rsidRDefault="00FE485D" w:rsidP="00FE48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485D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878 VA]</w:t>
                  </w:r>
                </w:p>
              </w:tc>
            </w:tr>
            <w:tr w:rsidR="00FE485D" w:rsidRPr="00FE485D" w:rsidTr="00FE485D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485D" w:rsidRPr="00FE485D" w:rsidRDefault="00FE485D" w:rsidP="00FE48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8" w:tooltip="View Record" w:history="1">
                    <w:r w:rsidRPr="00FE485D">
                      <w:rPr>
                        <w:rFonts w:eastAsia="Times New Roman" w:cs="Times New Roman"/>
                        <w:color w:val="auto"/>
                        <w:szCs w:val="22"/>
                      </w:rPr>
                      <w:t>Pauline A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485D" w:rsidRPr="00FE485D" w:rsidRDefault="00FE485D" w:rsidP="00FE48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485D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FE485D" w:rsidRPr="00FE485D" w:rsidTr="00FE485D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485D" w:rsidRPr="00FE485D" w:rsidRDefault="00FE485D" w:rsidP="00FE48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9" w:tooltip="View Record" w:history="1">
                    <w:r w:rsidRPr="00FE485D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N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485D" w:rsidRPr="00FE485D" w:rsidRDefault="00FE485D" w:rsidP="00FE48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485D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FE485D" w:rsidRPr="00FE485D" w:rsidTr="00FE485D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485D" w:rsidRPr="00FE485D" w:rsidRDefault="00FE485D" w:rsidP="00FE48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0" w:tooltip="View Record" w:history="1">
                    <w:r w:rsidRPr="00FE485D">
                      <w:rPr>
                        <w:rFonts w:eastAsia="Times New Roman" w:cs="Times New Roman"/>
                        <w:color w:val="auto"/>
                        <w:szCs w:val="22"/>
                      </w:rPr>
                      <w:t>Cyril M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485D" w:rsidRPr="00FE485D" w:rsidRDefault="00FE485D" w:rsidP="00FE48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485D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FE485D" w:rsidRPr="00FE485D" w:rsidTr="00FE485D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485D" w:rsidRPr="00FE485D" w:rsidRDefault="00FE485D" w:rsidP="00FE48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1" w:tooltip="View Record" w:history="1">
                    <w:r w:rsidRPr="00FE485D">
                      <w:rPr>
                        <w:rFonts w:eastAsia="Times New Roman" w:cs="Times New Roman"/>
                        <w:color w:val="auto"/>
                        <w:szCs w:val="22"/>
                      </w:rPr>
                      <w:t>I Lucilla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485D" w:rsidRPr="00FE485D" w:rsidRDefault="00FE485D" w:rsidP="00FE48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485D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  <w:bookmarkStart w:id="0" w:name="_GoBack"/>
                  <w:bookmarkEnd w:id="0"/>
                </w:p>
              </w:tc>
            </w:tr>
          </w:tbl>
          <w:p w:rsidR="00FE485D" w:rsidRPr="00FE485D" w:rsidRDefault="00FE485D" w:rsidP="00FE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E485D" w:rsidRPr="00FE485D" w:rsidRDefault="00FE485D" w:rsidP="00FE485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E485D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E485D">
        <w:rPr>
          <w:rFonts w:eastAsia="Times New Roman" w:cs="Times New Roman"/>
          <w:color w:val="auto"/>
          <w:szCs w:val="22"/>
        </w:rPr>
        <w:t>Year: </w:t>
      </w:r>
      <w:r w:rsidRPr="00FE485D">
        <w:rPr>
          <w:rFonts w:eastAsia="Times New Roman" w:cs="Times New Roman"/>
          <w:i/>
          <w:iCs/>
          <w:color w:val="auto"/>
          <w:szCs w:val="22"/>
        </w:rPr>
        <w:t>1940</w:t>
      </w:r>
      <w:r w:rsidRPr="00FE485D">
        <w:rPr>
          <w:rFonts w:eastAsia="Times New Roman" w:cs="Times New Roman"/>
          <w:color w:val="auto"/>
          <w:szCs w:val="22"/>
        </w:rPr>
        <w:t>; Census Place: </w:t>
      </w:r>
      <w:r w:rsidRPr="00FE485D">
        <w:rPr>
          <w:rFonts w:eastAsia="Times New Roman" w:cs="Times New Roman"/>
          <w:i/>
          <w:iCs/>
          <w:color w:val="auto"/>
          <w:szCs w:val="22"/>
        </w:rPr>
        <w:t>Big Lick, Roanoke, Virginia</w:t>
      </w:r>
      <w:r w:rsidRPr="00FE485D">
        <w:rPr>
          <w:rFonts w:eastAsia="Times New Roman" w:cs="Times New Roman"/>
          <w:color w:val="auto"/>
          <w:szCs w:val="22"/>
        </w:rPr>
        <w:t>; Roll: </w:t>
      </w:r>
      <w:r w:rsidRPr="00FE485D">
        <w:rPr>
          <w:rFonts w:eastAsia="Times New Roman" w:cs="Times New Roman"/>
          <w:i/>
          <w:iCs/>
          <w:color w:val="auto"/>
          <w:szCs w:val="22"/>
        </w:rPr>
        <w:t>m-t0627-04288</w:t>
      </w:r>
      <w:r w:rsidRPr="00FE485D">
        <w:rPr>
          <w:rFonts w:eastAsia="Times New Roman" w:cs="Times New Roman"/>
          <w:color w:val="auto"/>
          <w:szCs w:val="22"/>
        </w:rPr>
        <w:t>; Page: </w:t>
      </w:r>
      <w:r w:rsidRPr="00FE485D">
        <w:rPr>
          <w:rFonts w:eastAsia="Times New Roman" w:cs="Times New Roman"/>
          <w:i/>
          <w:iCs/>
          <w:color w:val="auto"/>
          <w:szCs w:val="22"/>
        </w:rPr>
        <w:t>21A</w:t>
      </w:r>
      <w:r w:rsidRPr="00FE485D">
        <w:rPr>
          <w:rFonts w:eastAsia="Times New Roman" w:cs="Times New Roman"/>
          <w:color w:val="auto"/>
          <w:szCs w:val="22"/>
        </w:rPr>
        <w:t>; Enumeration District: </w:t>
      </w:r>
      <w:r w:rsidRPr="00FE485D">
        <w:rPr>
          <w:rFonts w:eastAsia="Times New Roman" w:cs="Times New Roman"/>
          <w:i/>
          <w:iCs/>
          <w:color w:val="auto"/>
          <w:szCs w:val="22"/>
        </w:rPr>
        <w:t>81-7</w:t>
      </w:r>
    </w:p>
    <w:p w:rsidR="00FE485D" w:rsidRPr="00FE485D" w:rsidRDefault="00FE485D" w:rsidP="00FE485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E485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E485D">
        <w:rPr>
          <w:rFonts w:eastAsia="Times New Roman" w:cs="Times New Roman"/>
          <w:color w:val="auto"/>
          <w:szCs w:val="22"/>
        </w:rPr>
        <w:t>Ancestry.com. </w:t>
      </w:r>
      <w:r w:rsidRPr="00FE485D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FE485D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FE485D" w:rsidRPr="00FE485D" w:rsidRDefault="00FE485D" w:rsidP="00FE485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E485D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FE485D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FE485D">
        <w:rPr>
          <w:rFonts w:eastAsia="Times New Roman" w:cs="Times New Roman"/>
          <w:color w:val="auto"/>
          <w:szCs w:val="22"/>
        </w:rPr>
        <w:t>.</w:t>
      </w:r>
      <w:proofErr w:type="gramEnd"/>
      <w:r w:rsidRPr="00FE485D">
        <w:rPr>
          <w:rFonts w:eastAsia="Times New Roman" w:cs="Times New Roman"/>
          <w:color w:val="auto"/>
          <w:szCs w:val="22"/>
        </w:rPr>
        <w:t xml:space="preserve"> Washington, D.C.: National Archives and Records Administration, 1940. </w:t>
      </w:r>
      <w:proofErr w:type="gramStart"/>
      <w:r w:rsidRPr="00FE485D">
        <w:rPr>
          <w:rFonts w:eastAsia="Times New Roman" w:cs="Times New Roman"/>
          <w:color w:val="auto"/>
          <w:szCs w:val="22"/>
        </w:rPr>
        <w:t>T627, 4,643 rolls.</w:t>
      </w:r>
      <w:proofErr w:type="gramEnd"/>
    </w:p>
    <w:p w:rsidR="00FE485D" w:rsidRPr="00FE485D" w:rsidRDefault="00FE485D" w:rsidP="00FE485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E485D">
        <w:rPr>
          <w:rFonts w:cs="Times New Roman"/>
          <w:color w:val="auto"/>
          <w:szCs w:val="22"/>
        </w:rPr>
        <w:t xml:space="preserve">Info: </w:t>
      </w:r>
      <w:hyperlink r:id="rId12" w:history="1">
        <w:r w:rsidRPr="00967C80">
          <w:rPr>
            <w:rStyle w:val="Hyperlink"/>
            <w:rFonts w:cs="Times New Roman"/>
            <w:szCs w:val="22"/>
          </w:rPr>
          <w:t>https://search.ancestry.com/cgi-bin/sse.dll?db=1940usfedcen&amp;indiv=try&amp;h=17266571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E485D" w:rsidRDefault="00FE485D" w:rsidP="00FE485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E485D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967C80">
          <w:rPr>
            <w:rStyle w:val="Hyperlink"/>
            <w:rFonts w:cs="Times New Roman"/>
            <w:szCs w:val="22"/>
          </w:rPr>
          <w:t>https://www.ancestry.com/interactive/2442/M-T0627-04288-00620?pid=17266571&amp;backurl=https://search.ancestry.com/cgi-bin/sse.dll?db%3D1940usfedcen%26indiv%3Dtry%26h%3D17266571&amp;treeid=&amp;personid=&amp;hintid=&amp;usePUB=true&amp;usePUBJs=true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E4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4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2C40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485D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E48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E485D"/>
    <w:rPr>
      <w:color w:val="0000FF"/>
      <w:u w:val="single"/>
    </w:rPr>
  </w:style>
  <w:style w:type="character" w:customStyle="1" w:styleId="srchhit">
    <w:name w:val="srchhit"/>
    <w:basedOn w:val="DefaultParagraphFont"/>
    <w:rsid w:val="00FE485D"/>
  </w:style>
  <w:style w:type="paragraph" w:styleId="NormalWeb">
    <w:name w:val="Normal (Web)"/>
    <w:basedOn w:val="Normal"/>
    <w:uiPriority w:val="99"/>
    <w:semiHidden/>
    <w:unhideWhenUsed/>
    <w:rsid w:val="00FE48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E48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E485D"/>
    <w:rPr>
      <w:color w:val="0000FF"/>
      <w:u w:val="single"/>
    </w:rPr>
  </w:style>
  <w:style w:type="character" w:customStyle="1" w:styleId="srchhit">
    <w:name w:val="srchhit"/>
    <w:basedOn w:val="DefaultParagraphFont"/>
    <w:rsid w:val="00FE485D"/>
  </w:style>
  <w:style w:type="paragraph" w:styleId="NormalWeb">
    <w:name w:val="Normal (Web)"/>
    <w:basedOn w:val="Normal"/>
    <w:uiPriority w:val="99"/>
    <w:semiHidden/>
    <w:unhideWhenUsed/>
    <w:rsid w:val="00FE48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9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0952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17266573&amp;indivrecord=1" TargetMode="External"/><Relationship Id="rId13" Type="http://schemas.openxmlformats.org/officeDocument/2006/relationships/hyperlink" Target="https://www.ancestry.com/interactive/2442/M-T0627-04288-00620?pid=17266571&amp;backurl=https://search.ancestry.com/cgi-bin/sse.dll?db%3D1940usfedcen%26indiv%3Dtry%26h%3D17266571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40usfedcen&amp;indiv=try&amp;h=17266571&amp;indivrecord=1" TargetMode="External"/><Relationship Id="rId12" Type="http://schemas.openxmlformats.org/officeDocument/2006/relationships/hyperlink" Target="https://search.ancestry.com/cgi-bin/sse.dll?db=1940usfedcen&amp;indiv=try&amp;h=172665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Big%20Lick,%20Roanoke,%20Virginia');" TargetMode="External"/><Relationship Id="rId11" Type="http://schemas.openxmlformats.org/officeDocument/2006/relationships/hyperlink" Target="https://search.ancestry.com/cgi-bin/sse.dll?db=1940usfedcen&amp;indiv=try&amp;h=1726657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40usfedcen&amp;indiv=try&amp;h=1726657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17266576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2019-04-28T13:06:00Z</dcterms:created>
  <dcterms:modified xsi:type="dcterms:W3CDTF">2019-04-28T13:11:00Z</dcterms:modified>
</cp:coreProperties>
</file>