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3A" w:rsidRPr="00A44D3A" w:rsidRDefault="00A44D3A" w:rsidP="00A44D3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A44D3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400"/>
      </w:tblGrid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226B28" w:rsidP="00A44D3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66 </w:t>
            </w:r>
            <w:r w:rsidR="00A44D3A" w:rsidRPr="00A44D3A">
              <w:rPr>
                <w:rFonts w:eastAsia="Times New Roman" w:cs="Times New Roman"/>
                <w:color w:val="auto"/>
                <w:szCs w:val="22"/>
              </w:rPr>
              <w:t>Dorothy Riley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[2630] Ref #4326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abt 1904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Columbia, Boone, Missouri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44D3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East Parkw Ay Drive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208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Columbia, Boone, Missouri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1B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Operator Aganay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Insurance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College, 4th year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A44D3A" w:rsidRPr="00A44D3A" w:rsidTr="00A44D3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D3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290"/>
            </w:tblGrid>
            <w:tr w:rsidR="00A44D3A" w:rsidRPr="00A44D3A" w:rsidTr="00A44D3A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4D3A" w:rsidRPr="00A44D3A" w:rsidRDefault="00A44D3A" w:rsidP="00A44D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4D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4D3A" w:rsidRPr="00A44D3A" w:rsidRDefault="00A44D3A" w:rsidP="00A44D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4D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44D3A" w:rsidRPr="00A44D3A" w:rsidTr="00A44D3A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4D3A" w:rsidRPr="00A44D3A" w:rsidRDefault="00226B28" w:rsidP="00A4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8" w:tooltip="View Record" w:history="1">
                    <w:r w:rsidR="00A44D3A" w:rsidRPr="00A44D3A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Riley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[2630]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4D3A" w:rsidRPr="00A44D3A" w:rsidRDefault="00A44D3A" w:rsidP="00A4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4D3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226B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MO]</w:t>
                  </w:r>
                </w:p>
              </w:tc>
            </w:tr>
            <w:tr w:rsidR="00A44D3A" w:rsidRPr="00A44D3A" w:rsidTr="00A44D3A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4D3A" w:rsidRPr="00A44D3A" w:rsidRDefault="00226B28" w:rsidP="00226B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9" w:tooltip="View Record" w:history="1">
                    <w:r w:rsidR="00A44D3A" w:rsidRPr="00A44D3A">
                      <w:rPr>
                        <w:rFonts w:eastAsia="Times New Roman" w:cs="Times New Roman"/>
                        <w:color w:val="auto"/>
                        <w:szCs w:val="22"/>
                      </w:rPr>
                      <w:t>Cora Harr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1737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4D3A" w:rsidRPr="00A44D3A" w:rsidRDefault="00A44D3A" w:rsidP="00A4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4D3A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226B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MO]</w:t>
                  </w:r>
                </w:p>
              </w:tc>
            </w:tr>
          </w:tbl>
          <w:p w:rsidR="00A44D3A" w:rsidRPr="00A44D3A" w:rsidRDefault="00A44D3A" w:rsidP="00A4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44D3A" w:rsidRPr="00A44D3A" w:rsidRDefault="00A44D3A" w:rsidP="00A44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4D3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4D3A">
        <w:rPr>
          <w:rFonts w:eastAsia="Times New Roman" w:cs="Times New Roman"/>
          <w:color w:val="auto"/>
          <w:szCs w:val="22"/>
        </w:rPr>
        <w:t>Year: </w:t>
      </w:r>
      <w:r w:rsidRPr="00A44D3A">
        <w:rPr>
          <w:rFonts w:eastAsia="Times New Roman" w:cs="Times New Roman"/>
          <w:i/>
          <w:iCs/>
          <w:color w:val="auto"/>
          <w:szCs w:val="22"/>
        </w:rPr>
        <w:t>1940</w:t>
      </w:r>
      <w:r w:rsidRPr="00A44D3A">
        <w:rPr>
          <w:rFonts w:eastAsia="Times New Roman" w:cs="Times New Roman"/>
          <w:color w:val="auto"/>
          <w:szCs w:val="22"/>
        </w:rPr>
        <w:t>; Census Place: </w:t>
      </w:r>
      <w:r w:rsidRPr="00A44D3A">
        <w:rPr>
          <w:rFonts w:eastAsia="Times New Roman" w:cs="Times New Roman"/>
          <w:i/>
          <w:iCs/>
          <w:color w:val="auto"/>
          <w:szCs w:val="22"/>
        </w:rPr>
        <w:t>Columbia, Boone, Missouri</w:t>
      </w:r>
      <w:r w:rsidRPr="00A44D3A">
        <w:rPr>
          <w:rFonts w:eastAsia="Times New Roman" w:cs="Times New Roman"/>
          <w:color w:val="auto"/>
          <w:szCs w:val="22"/>
        </w:rPr>
        <w:t>; Roll: </w:t>
      </w:r>
      <w:r w:rsidRPr="00A44D3A">
        <w:rPr>
          <w:rFonts w:eastAsia="Times New Roman" w:cs="Times New Roman"/>
          <w:i/>
          <w:iCs/>
          <w:color w:val="auto"/>
          <w:szCs w:val="22"/>
        </w:rPr>
        <w:t>m-t0627-02086</w:t>
      </w:r>
      <w:r w:rsidRPr="00A44D3A">
        <w:rPr>
          <w:rFonts w:eastAsia="Times New Roman" w:cs="Times New Roman"/>
          <w:color w:val="auto"/>
          <w:szCs w:val="22"/>
        </w:rPr>
        <w:t>; Page: </w:t>
      </w:r>
      <w:r w:rsidRPr="00A44D3A">
        <w:rPr>
          <w:rFonts w:eastAsia="Times New Roman" w:cs="Times New Roman"/>
          <w:i/>
          <w:iCs/>
          <w:color w:val="auto"/>
          <w:szCs w:val="22"/>
        </w:rPr>
        <w:t>1B</w:t>
      </w:r>
      <w:r w:rsidRPr="00A44D3A">
        <w:rPr>
          <w:rFonts w:eastAsia="Times New Roman" w:cs="Times New Roman"/>
          <w:color w:val="auto"/>
          <w:szCs w:val="22"/>
        </w:rPr>
        <w:t>; Enumeration District: </w:t>
      </w:r>
      <w:r w:rsidRPr="00A44D3A">
        <w:rPr>
          <w:rFonts w:eastAsia="Times New Roman" w:cs="Times New Roman"/>
          <w:i/>
          <w:iCs/>
          <w:color w:val="auto"/>
          <w:szCs w:val="22"/>
        </w:rPr>
        <w:t>10-20B</w:t>
      </w:r>
    </w:p>
    <w:p w:rsidR="00A44D3A" w:rsidRPr="00A44D3A" w:rsidRDefault="00A44D3A" w:rsidP="00A44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4D3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4D3A">
        <w:rPr>
          <w:rFonts w:eastAsia="Times New Roman" w:cs="Times New Roman"/>
          <w:color w:val="auto"/>
          <w:szCs w:val="22"/>
        </w:rPr>
        <w:t>Ancestry.com. </w:t>
      </w:r>
      <w:r w:rsidRPr="00A44D3A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A44D3A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A44D3A" w:rsidRPr="00A44D3A" w:rsidRDefault="00A44D3A" w:rsidP="00A44D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4D3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44D3A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A44D3A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A44D3A" w:rsidRPr="00A44D3A" w:rsidRDefault="00A44D3A" w:rsidP="00A44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4D3A">
        <w:rPr>
          <w:rFonts w:cs="Times New Roman"/>
          <w:color w:val="auto"/>
          <w:szCs w:val="22"/>
        </w:rPr>
        <w:t xml:space="preserve">Info: </w:t>
      </w:r>
      <w:hyperlink r:id="rId10" w:history="1">
        <w:r w:rsidRPr="004A6E43">
          <w:rPr>
            <w:rStyle w:val="Hyperlink"/>
            <w:rFonts w:cs="Times New Roman"/>
            <w:szCs w:val="22"/>
          </w:rPr>
          <w:t>https://search.ancestry.com/cgi-bin/sse.dll?db=1940usfedcen&amp;indiv=try&amp;h=88192310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44D3A" w:rsidRDefault="00A44D3A" w:rsidP="00A44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4D3A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4A6E43">
          <w:rPr>
            <w:rStyle w:val="Hyperlink"/>
            <w:rFonts w:cs="Times New Roman"/>
            <w:szCs w:val="22"/>
          </w:rPr>
          <w:t>https://www.ancestry.com/interactive/2442/m-t0627-02086-00638?pid=88192310&amp;backurl=https://search.ancestry.com/cgi-bin/sse.dll?db%3D1940usfedcen%26indiv%3Dtry%26h%3D88192310&amp;treeid=&amp;personid=&amp;hintid=&amp;usePUB=true&amp;usePUBJs=true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4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0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6B2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4D3A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1609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4D3A"/>
    <w:rPr>
      <w:color w:val="0000FF"/>
      <w:u w:val="single"/>
    </w:rPr>
  </w:style>
  <w:style w:type="character" w:customStyle="1" w:styleId="srchhit">
    <w:name w:val="srchhit"/>
    <w:basedOn w:val="DefaultParagraphFont"/>
    <w:rsid w:val="00A44D3A"/>
  </w:style>
  <w:style w:type="paragraph" w:styleId="NormalWeb">
    <w:name w:val="Normal (Web)"/>
    <w:basedOn w:val="Normal"/>
    <w:uiPriority w:val="99"/>
    <w:semiHidden/>
    <w:unhideWhenUsed/>
    <w:rsid w:val="00A4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4D3A"/>
    <w:rPr>
      <w:color w:val="0000FF"/>
      <w:u w:val="single"/>
    </w:rPr>
  </w:style>
  <w:style w:type="character" w:customStyle="1" w:styleId="srchhit">
    <w:name w:val="srchhit"/>
    <w:basedOn w:val="DefaultParagraphFont"/>
    <w:rsid w:val="00A44D3A"/>
  </w:style>
  <w:style w:type="paragraph" w:styleId="NormalWeb">
    <w:name w:val="Normal (Web)"/>
    <w:basedOn w:val="Normal"/>
    <w:uiPriority w:val="99"/>
    <w:semiHidden/>
    <w:unhideWhenUsed/>
    <w:rsid w:val="00A4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1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36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819231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Columbia,%20Boone,%20Missouri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www.ancestry.com/interactive/2442/m-t0627-02086-00638?pid=88192310&amp;backurl=https://search.ancestry.com/cgi-bin/sse.dll?db%3D1940usfedcen%26indiv%3Dtry%26h%3D8819231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88192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819231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2018-10-09T22:38:00Z</dcterms:created>
  <dcterms:modified xsi:type="dcterms:W3CDTF">2018-10-09T22:44:00Z</dcterms:modified>
</cp:coreProperties>
</file>