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B15" w:rsidRPr="00747B15" w:rsidRDefault="00747B15" w:rsidP="00747B15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hyperlink r:id="rId6" w:tooltip="1930 United States Federal Census" w:history="1">
        <w:r w:rsidRPr="00747B15">
          <w:rPr>
            <w:rFonts w:eastAsia="Times New Roman" w:cs="Times New Roman"/>
            <w:b/>
            <w:bCs/>
            <w:color w:val="auto"/>
            <w:kern w:val="36"/>
            <w:szCs w:val="22"/>
            <w:u w:val="single"/>
          </w:rPr>
          <w:t>1930 United States Federal Census</w:t>
        </w:r>
      </w:hyperlink>
    </w:p>
    <w:tbl>
      <w:tblPr>
        <w:tblW w:w="973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10"/>
        <w:gridCol w:w="6826"/>
      </w:tblGrid>
      <w:tr w:rsidR="00747B15" w:rsidRPr="00747B15" w:rsidTr="00747B15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47B15" w:rsidRPr="00747B15" w:rsidRDefault="00747B15" w:rsidP="00747B1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47B15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7B15" w:rsidRPr="00747B15" w:rsidRDefault="00747B15" w:rsidP="00747B15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73 </w:t>
            </w:r>
            <w:r w:rsidRPr="00747B15">
              <w:rPr>
                <w:rFonts w:eastAsia="Times New Roman" w:cs="Times New Roman"/>
                <w:color w:val="auto"/>
                <w:szCs w:val="22"/>
              </w:rPr>
              <w:t>Harry O Austin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[90250] Ref #4571</w:t>
            </w:r>
          </w:p>
        </w:tc>
      </w:tr>
      <w:tr w:rsidR="00747B15" w:rsidRPr="00747B15" w:rsidTr="00747B15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47B15" w:rsidRPr="00747B15" w:rsidRDefault="00747B15" w:rsidP="00747B1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47B15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7B15" w:rsidRPr="00747B15" w:rsidRDefault="00747B15" w:rsidP="00747B1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47B15">
              <w:rPr>
                <w:rFonts w:eastAsia="Times New Roman" w:cs="Times New Roman"/>
                <w:color w:val="auto"/>
                <w:szCs w:val="22"/>
              </w:rPr>
              <w:t>abt 1879</w:t>
            </w:r>
          </w:p>
        </w:tc>
      </w:tr>
      <w:tr w:rsidR="00747B15" w:rsidRPr="00747B15" w:rsidTr="00747B15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47B15" w:rsidRPr="00747B15" w:rsidRDefault="00747B15" w:rsidP="00747B1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47B15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7B15" w:rsidRPr="00747B15" w:rsidRDefault="00747B15" w:rsidP="00747B1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47B15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747B15" w:rsidRPr="00747B15" w:rsidTr="00747B15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47B15" w:rsidRPr="00747B15" w:rsidRDefault="00747B15" w:rsidP="00747B1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47B15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7B15" w:rsidRPr="00747B15" w:rsidRDefault="00747B15" w:rsidP="00747B1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47B15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747B15" w:rsidRPr="00747B15" w:rsidTr="00747B15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47B15" w:rsidRPr="00747B15" w:rsidRDefault="00747B15" w:rsidP="00747B1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47B15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7B15" w:rsidRPr="00747B15" w:rsidRDefault="00747B15" w:rsidP="00747B1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47B15">
              <w:rPr>
                <w:rFonts w:eastAsia="Times New Roman" w:cs="Times New Roman"/>
                <w:color w:val="auto"/>
                <w:szCs w:val="22"/>
              </w:rPr>
              <w:t>Virginia</w:t>
            </w:r>
          </w:p>
        </w:tc>
      </w:tr>
      <w:tr w:rsidR="00747B15" w:rsidRPr="00747B15" w:rsidTr="00747B15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47B15" w:rsidRPr="00747B15" w:rsidRDefault="00747B15" w:rsidP="00747B1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47B15">
              <w:rPr>
                <w:rFonts w:eastAsia="Times New Roman" w:cs="Times New Roman"/>
                <w:color w:val="auto"/>
                <w:szCs w:val="22"/>
              </w:rPr>
              <w:t>Marital status: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7B15" w:rsidRPr="00747B15" w:rsidRDefault="00747B15" w:rsidP="00747B1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47B15">
              <w:rPr>
                <w:rFonts w:eastAsia="Times New Roman" w:cs="Times New Roman"/>
                <w:color w:val="auto"/>
                <w:szCs w:val="22"/>
              </w:rPr>
              <w:t>Widowed</w:t>
            </w:r>
          </w:p>
        </w:tc>
      </w:tr>
      <w:tr w:rsidR="00747B15" w:rsidRPr="00747B15" w:rsidTr="00747B15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47B15" w:rsidRPr="00747B15" w:rsidRDefault="00747B15" w:rsidP="00747B1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47B15">
              <w:rPr>
                <w:rFonts w:eastAsia="Times New Roman" w:cs="Times New Roman"/>
                <w:color w:val="auto"/>
                <w:szCs w:val="22"/>
              </w:rPr>
              <w:t>Relation to Head of House: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7B15" w:rsidRPr="00747B15" w:rsidRDefault="00747B15" w:rsidP="00747B1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47B15">
              <w:rPr>
                <w:rFonts w:eastAsia="Times New Roman" w:cs="Times New Roman"/>
                <w:color w:val="auto"/>
                <w:szCs w:val="22"/>
              </w:rPr>
              <w:t>Head</w:t>
            </w:r>
          </w:p>
        </w:tc>
      </w:tr>
      <w:tr w:rsidR="00747B15" w:rsidRPr="00747B15" w:rsidTr="00747B15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47B15" w:rsidRPr="00747B15" w:rsidRDefault="00747B15" w:rsidP="00747B1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47B15">
              <w:rPr>
                <w:rFonts w:eastAsia="Times New Roman" w:cs="Times New Roman"/>
                <w:color w:val="auto"/>
                <w:szCs w:val="22"/>
              </w:rPr>
              <w:t>Home in 1930: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7B15" w:rsidRPr="00747B15" w:rsidRDefault="00747B15" w:rsidP="00747B1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47B15">
              <w:rPr>
                <w:rFonts w:eastAsia="Times New Roman" w:cs="Times New Roman"/>
                <w:color w:val="auto"/>
                <w:szCs w:val="22"/>
              </w:rPr>
              <w:t>Big Lick, Roanoke, Virginia, USA</w:t>
            </w:r>
          </w:p>
        </w:tc>
      </w:tr>
      <w:tr w:rsidR="00747B15" w:rsidRPr="00747B15" w:rsidTr="00747B15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47B15" w:rsidRPr="00747B15" w:rsidRDefault="00747B15" w:rsidP="00747B1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47B15">
              <w:rPr>
                <w:rFonts w:eastAsia="Times New Roman" w:cs="Times New Roman"/>
                <w:color w:val="auto"/>
                <w:szCs w:val="22"/>
              </w:rPr>
              <w:t>Map of Home: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7B15" w:rsidRPr="00747B15" w:rsidRDefault="00747B15" w:rsidP="00747B1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hyperlink r:id="rId7" w:history="1">
              <w:r w:rsidRPr="00747B15">
                <w:rPr>
                  <w:rFonts w:eastAsia="Times New Roman" w:cs="Times New Roman"/>
                  <w:color w:val="auto"/>
                  <w:szCs w:val="22"/>
                </w:rPr>
                <w:t>View Map</w:t>
              </w:r>
            </w:hyperlink>
          </w:p>
        </w:tc>
      </w:tr>
      <w:tr w:rsidR="00747B15" w:rsidRPr="00747B15" w:rsidTr="00747B15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47B15" w:rsidRPr="00747B15" w:rsidRDefault="00747B15" w:rsidP="00747B1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47B15">
              <w:rPr>
                <w:rFonts w:eastAsia="Times New Roman" w:cs="Times New Roman"/>
                <w:color w:val="auto"/>
                <w:szCs w:val="22"/>
              </w:rPr>
              <w:t>Street address: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7B15" w:rsidRPr="00747B15" w:rsidRDefault="00747B15" w:rsidP="00747B1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47B15">
              <w:rPr>
                <w:rFonts w:eastAsia="Times New Roman" w:cs="Times New Roman"/>
                <w:color w:val="auto"/>
                <w:szCs w:val="22"/>
              </w:rPr>
              <w:t>Riverdale South East Roanoke</w:t>
            </w:r>
          </w:p>
        </w:tc>
      </w:tr>
      <w:tr w:rsidR="00747B15" w:rsidRPr="00747B15" w:rsidTr="00747B15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47B15" w:rsidRPr="00747B15" w:rsidRDefault="00747B15" w:rsidP="00747B1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47B15">
              <w:rPr>
                <w:rFonts w:eastAsia="Times New Roman" w:cs="Times New Roman"/>
                <w:color w:val="auto"/>
                <w:szCs w:val="22"/>
              </w:rPr>
              <w:t>House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7B15" w:rsidRPr="00747B15" w:rsidRDefault="00747B15" w:rsidP="00747B1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47B15">
              <w:rPr>
                <w:rFonts w:eastAsia="Times New Roman" w:cs="Times New Roman"/>
                <w:color w:val="auto"/>
                <w:szCs w:val="22"/>
              </w:rPr>
              <w:t>pg 37 line 40</w:t>
            </w:r>
          </w:p>
        </w:tc>
      </w:tr>
      <w:tr w:rsidR="00747B15" w:rsidRPr="00747B15" w:rsidTr="00747B15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47B15" w:rsidRPr="00747B15" w:rsidRDefault="00747B15" w:rsidP="00747B1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47B15">
              <w:rPr>
                <w:rFonts w:eastAsia="Times New Roman" w:cs="Times New Roman"/>
                <w:color w:val="auto"/>
                <w:szCs w:val="22"/>
              </w:rPr>
              <w:t>Dwelling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7B15" w:rsidRPr="00747B15" w:rsidRDefault="00747B15" w:rsidP="00747B1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47B15">
              <w:rPr>
                <w:rFonts w:eastAsia="Times New Roman" w:cs="Times New Roman"/>
                <w:color w:val="auto"/>
                <w:szCs w:val="22"/>
              </w:rPr>
              <w:t>598</w:t>
            </w:r>
          </w:p>
        </w:tc>
      </w:tr>
      <w:tr w:rsidR="00747B15" w:rsidRPr="00747B15" w:rsidTr="00747B15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47B15" w:rsidRPr="00747B15" w:rsidRDefault="00747B15" w:rsidP="00747B1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47B15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7B15" w:rsidRPr="00747B15" w:rsidRDefault="00747B15" w:rsidP="00747B1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47B15">
              <w:rPr>
                <w:rFonts w:eastAsia="Times New Roman" w:cs="Times New Roman"/>
                <w:color w:val="auto"/>
                <w:szCs w:val="22"/>
              </w:rPr>
              <w:t>613</w:t>
            </w:r>
          </w:p>
        </w:tc>
      </w:tr>
      <w:tr w:rsidR="00747B15" w:rsidRPr="00747B15" w:rsidTr="00747B15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47B15" w:rsidRPr="00747B15" w:rsidRDefault="00747B15" w:rsidP="00747B1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47B15">
              <w:rPr>
                <w:rFonts w:eastAsia="Times New Roman" w:cs="Times New Roman"/>
                <w:color w:val="auto"/>
                <w:szCs w:val="22"/>
              </w:rPr>
              <w:t>Home Owned or Rented: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7B15" w:rsidRPr="00747B15" w:rsidRDefault="00747B15" w:rsidP="00747B1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47B15">
              <w:rPr>
                <w:rFonts w:eastAsia="Times New Roman" w:cs="Times New Roman"/>
                <w:color w:val="auto"/>
                <w:szCs w:val="22"/>
              </w:rPr>
              <w:t>Owned</w:t>
            </w:r>
          </w:p>
        </w:tc>
      </w:tr>
      <w:tr w:rsidR="00747B15" w:rsidRPr="00747B15" w:rsidTr="00747B15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47B15" w:rsidRPr="00747B15" w:rsidRDefault="00747B15" w:rsidP="00747B1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47B15">
              <w:rPr>
                <w:rFonts w:eastAsia="Times New Roman" w:cs="Times New Roman"/>
                <w:color w:val="auto"/>
                <w:szCs w:val="22"/>
              </w:rPr>
              <w:t>Home Value: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7B15" w:rsidRPr="00747B15" w:rsidRDefault="00747B15" w:rsidP="00747B1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47B15">
              <w:rPr>
                <w:rFonts w:eastAsia="Times New Roman" w:cs="Times New Roman"/>
                <w:color w:val="auto"/>
                <w:szCs w:val="22"/>
              </w:rPr>
              <w:t>3, 000</w:t>
            </w:r>
          </w:p>
        </w:tc>
      </w:tr>
      <w:tr w:rsidR="00747B15" w:rsidRPr="00747B15" w:rsidTr="00747B15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47B15" w:rsidRPr="00747B15" w:rsidRDefault="00747B15" w:rsidP="00747B1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47B15">
              <w:rPr>
                <w:rFonts w:eastAsia="Times New Roman" w:cs="Times New Roman"/>
                <w:color w:val="auto"/>
                <w:szCs w:val="22"/>
              </w:rPr>
              <w:t>Radio Set: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7B15" w:rsidRPr="00747B15" w:rsidRDefault="00747B15" w:rsidP="00747B1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47B15">
              <w:rPr>
                <w:rFonts w:eastAsia="Times New Roman" w:cs="Times New Roman"/>
                <w:color w:val="auto"/>
                <w:szCs w:val="22"/>
              </w:rPr>
              <w:t>No</w:t>
            </w:r>
          </w:p>
        </w:tc>
      </w:tr>
      <w:tr w:rsidR="00747B15" w:rsidRPr="00747B15" w:rsidTr="00747B15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47B15" w:rsidRPr="00747B15" w:rsidRDefault="00747B15" w:rsidP="00747B1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47B15">
              <w:rPr>
                <w:rFonts w:eastAsia="Times New Roman" w:cs="Times New Roman"/>
                <w:color w:val="auto"/>
                <w:szCs w:val="22"/>
              </w:rPr>
              <w:t>Lives on Farm: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7B15" w:rsidRPr="00747B15" w:rsidRDefault="00747B15" w:rsidP="00747B1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47B15">
              <w:rPr>
                <w:rFonts w:eastAsia="Times New Roman" w:cs="Times New Roman"/>
                <w:color w:val="auto"/>
                <w:szCs w:val="22"/>
              </w:rPr>
              <w:t>No</w:t>
            </w:r>
          </w:p>
        </w:tc>
      </w:tr>
      <w:tr w:rsidR="00747B15" w:rsidRPr="00747B15" w:rsidTr="00747B15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47B15" w:rsidRPr="00747B15" w:rsidRDefault="00747B15" w:rsidP="00747B1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47B15">
              <w:rPr>
                <w:rFonts w:eastAsia="Times New Roman" w:cs="Times New Roman"/>
                <w:color w:val="auto"/>
                <w:szCs w:val="22"/>
              </w:rPr>
              <w:t>Attended School: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7B15" w:rsidRPr="00747B15" w:rsidRDefault="00747B15" w:rsidP="00747B1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47B15">
              <w:rPr>
                <w:rFonts w:eastAsia="Times New Roman" w:cs="Times New Roman"/>
                <w:color w:val="auto"/>
                <w:szCs w:val="22"/>
              </w:rPr>
              <w:t>No</w:t>
            </w:r>
          </w:p>
        </w:tc>
      </w:tr>
      <w:tr w:rsidR="00747B15" w:rsidRPr="00747B15" w:rsidTr="00747B15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47B15" w:rsidRPr="00747B15" w:rsidRDefault="00747B15" w:rsidP="00747B1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47B15">
              <w:rPr>
                <w:rFonts w:eastAsia="Times New Roman" w:cs="Times New Roman"/>
                <w:color w:val="auto"/>
                <w:szCs w:val="22"/>
              </w:rPr>
              <w:t>Able to Read and Write: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7B15" w:rsidRPr="00747B15" w:rsidRDefault="00747B15" w:rsidP="00747B1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47B15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747B15" w:rsidRPr="00747B15" w:rsidTr="00747B15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47B15" w:rsidRPr="00747B15" w:rsidRDefault="00747B15" w:rsidP="00747B1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47B15">
              <w:rPr>
                <w:rFonts w:eastAsia="Times New Roman" w:cs="Times New Roman"/>
                <w:color w:val="auto"/>
                <w:szCs w:val="22"/>
              </w:rPr>
              <w:t>Father's 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7B15" w:rsidRPr="00747B15" w:rsidRDefault="00747B15" w:rsidP="00747B1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47B15">
              <w:rPr>
                <w:rFonts w:eastAsia="Times New Roman" w:cs="Times New Roman"/>
                <w:color w:val="auto"/>
                <w:szCs w:val="22"/>
              </w:rPr>
              <w:t>Virginia</w:t>
            </w:r>
          </w:p>
        </w:tc>
      </w:tr>
      <w:tr w:rsidR="00747B15" w:rsidRPr="00747B15" w:rsidTr="00747B15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47B15" w:rsidRPr="00747B15" w:rsidRDefault="00747B15" w:rsidP="00747B1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47B15">
              <w:rPr>
                <w:rFonts w:eastAsia="Times New Roman" w:cs="Times New Roman"/>
                <w:color w:val="auto"/>
                <w:szCs w:val="22"/>
              </w:rPr>
              <w:t>Mother's 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7B15" w:rsidRPr="00747B15" w:rsidRDefault="00747B15" w:rsidP="00747B1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47B15">
              <w:rPr>
                <w:rFonts w:eastAsia="Times New Roman" w:cs="Times New Roman"/>
                <w:color w:val="auto"/>
                <w:szCs w:val="22"/>
              </w:rPr>
              <w:t>Virginia</w:t>
            </w:r>
          </w:p>
        </w:tc>
      </w:tr>
      <w:tr w:rsidR="00747B15" w:rsidRPr="00747B15" w:rsidTr="00747B15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47B15" w:rsidRPr="00747B15" w:rsidRDefault="00747B15" w:rsidP="00747B1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47B15">
              <w:rPr>
                <w:rFonts w:eastAsia="Times New Roman" w:cs="Times New Roman"/>
                <w:color w:val="auto"/>
                <w:szCs w:val="22"/>
              </w:rPr>
              <w:t>Able to Speak English: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7B15" w:rsidRPr="00747B15" w:rsidRDefault="00747B15" w:rsidP="00747B1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47B15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747B15" w:rsidRPr="00747B15" w:rsidTr="00747B15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47B15" w:rsidRPr="00747B15" w:rsidRDefault="00747B15" w:rsidP="00747B1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47B15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7B15" w:rsidRPr="00747B15" w:rsidRDefault="00747B15" w:rsidP="00747B1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47B15">
              <w:rPr>
                <w:rFonts w:eastAsia="Times New Roman" w:cs="Times New Roman"/>
                <w:color w:val="auto"/>
                <w:szCs w:val="22"/>
              </w:rPr>
              <w:t>Machinist Helper</w:t>
            </w:r>
          </w:p>
        </w:tc>
      </w:tr>
      <w:tr w:rsidR="00747B15" w:rsidRPr="00747B15" w:rsidTr="00747B15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47B15" w:rsidRPr="00747B15" w:rsidRDefault="00747B15" w:rsidP="00747B1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47B15">
              <w:rPr>
                <w:rFonts w:eastAsia="Times New Roman" w:cs="Times New Roman"/>
                <w:color w:val="auto"/>
                <w:szCs w:val="22"/>
              </w:rPr>
              <w:t>Industry: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7B15" w:rsidRPr="00747B15" w:rsidRDefault="00747B15" w:rsidP="00747B1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47B15">
              <w:rPr>
                <w:rFonts w:eastAsia="Times New Roman" w:cs="Times New Roman"/>
                <w:color w:val="auto"/>
                <w:szCs w:val="22"/>
              </w:rPr>
              <w:t>Railroad shops</w:t>
            </w:r>
          </w:p>
        </w:tc>
      </w:tr>
      <w:tr w:rsidR="00747B15" w:rsidRPr="00747B15" w:rsidTr="00747B15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47B15" w:rsidRPr="00747B15" w:rsidRDefault="00747B15" w:rsidP="00747B1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47B15">
              <w:rPr>
                <w:rFonts w:eastAsia="Times New Roman" w:cs="Times New Roman"/>
                <w:color w:val="auto"/>
                <w:szCs w:val="22"/>
              </w:rPr>
              <w:t>Class of Worker: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7B15" w:rsidRPr="00747B15" w:rsidRDefault="00747B15" w:rsidP="00747B1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47B15">
              <w:rPr>
                <w:rFonts w:eastAsia="Times New Roman" w:cs="Times New Roman"/>
                <w:color w:val="auto"/>
                <w:szCs w:val="22"/>
              </w:rPr>
              <w:t>Wage or salary worker</w:t>
            </w:r>
          </w:p>
        </w:tc>
      </w:tr>
      <w:tr w:rsidR="00747B15" w:rsidRPr="00747B15" w:rsidTr="00747B15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47B15" w:rsidRPr="00747B15" w:rsidRDefault="00747B15" w:rsidP="00747B1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47B15">
              <w:rPr>
                <w:rFonts w:eastAsia="Times New Roman" w:cs="Times New Roman"/>
                <w:color w:val="auto"/>
                <w:szCs w:val="22"/>
              </w:rPr>
              <w:t>Employment: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7B15" w:rsidRPr="00747B15" w:rsidRDefault="00747B15" w:rsidP="00747B1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47B15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747B15" w:rsidRPr="00747B15" w:rsidTr="00747B15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47B15" w:rsidRPr="00747B15" w:rsidRDefault="00747B15" w:rsidP="00747B1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47B15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53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60"/>
              <w:gridCol w:w="2872"/>
            </w:tblGrid>
            <w:tr w:rsidR="00747B15" w:rsidRPr="00747B15" w:rsidTr="00747B15">
              <w:trPr>
                <w:tblHeader/>
              </w:trPr>
              <w:tc>
                <w:tcPr>
                  <w:tcW w:w="3660" w:type="dxa"/>
                  <w:tcBorders>
                    <w:bottom w:val="single" w:sz="12" w:space="0" w:color="767676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747B15" w:rsidRPr="00747B15" w:rsidRDefault="00747B15" w:rsidP="00747B1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747B15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872" w:type="dxa"/>
                  <w:tcBorders>
                    <w:bottom w:val="single" w:sz="12" w:space="0" w:color="767676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747B15" w:rsidRPr="00747B15" w:rsidRDefault="00747B15" w:rsidP="00747B1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747B15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747B15" w:rsidRPr="00747B15" w:rsidTr="00747B15">
              <w:tc>
                <w:tcPr>
                  <w:tcW w:w="36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47B15" w:rsidRPr="00747B15" w:rsidRDefault="00747B15" w:rsidP="00747B1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73 </w:t>
                  </w:r>
                  <w:hyperlink r:id="rId8" w:tooltip="View Record" w:history="1">
                    <w:r w:rsidRPr="00747B15">
                      <w:rPr>
                        <w:rFonts w:eastAsia="Times New Roman" w:cs="Times New Roman"/>
                        <w:color w:val="auto"/>
                        <w:szCs w:val="22"/>
                      </w:rPr>
                      <w:t>Harry O Austin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[90250]</w:t>
                  </w:r>
                </w:p>
              </w:tc>
              <w:tc>
                <w:tcPr>
                  <w:tcW w:w="2872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47B15" w:rsidRPr="00747B15" w:rsidRDefault="00747B15" w:rsidP="00747B1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747B15">
                    <w:rPr>
                      <w:rFonts w:eastAsia="Times New Roman" w:cs="Times New Roman"/>
                      <w:color w:val="auto"/>
                      <w:szCs w:val="22"/>
                    </w:rPr>
                    <w:t>51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[1879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VA VA VA]</w:t>
                  </w:r>
                </w:p>
              </w:tc>
            </w:tr>
            <w:tr w:rsidR="00747B15" w:rsidRPr="00747B15" w:rsidTr="00747B15">
              <w:tc>
                <w:tcPr>
                  <w:tcW w:w="36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47B15" w:rsidRPr="00747B15" w:rsidRDefault="00747B15" w:rsidP="00747B1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74 </w:t>
                  </w:r>
                  <w:hyperlink r:id="rId9" w:tooltip="View Record" w:history="1">
                    <w:r w:rsidRPr="00747B15">
                      <w:rPr>
                        <w:rFonts w:eastAsia="Times New Roman" w:cs="Times New Roman"/>
                        <w:color w:val="auto"/>
                        <w:szCs w:val="22"/>
                      </w:rPr>
                      <w:t>Mamie Austin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[902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59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872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47B15" w:rsidRPr="00747B15" w:rsidRDefault="00747B15" w:rsidP="00747B1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747B15">
                    <w:rPr>
                      <w:rFonts w:eastAsia="Times New Roman" w:cs="Times New Roman"/>
                      <w:color w:val="auto"/>
                      <w:szCs w:val="22"/>
                    </w:rPr>
                    <w:t>16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[191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4 VA VA VA]</w:t>
                  </w:r>
                </w:p>
              </w:tc>
            </w:tr>
            <w:tr w:rsidR="00747B15" w:rsidRPr="00747B15" w:rsidTr="00747B15">
              <w:tc>
                <w:tcPr>
                  <w:tcW w:w="36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47B15" w:rsidRPr="00747B15" w:rsidRDefault="00747B15" w:rsidP="00747B1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75 </w:t>
                  </w:r>
                  <w:hyperlink r:id="rId10" w:tooltip="View Record" w:history="1">
                    <w:r w:rsidRPr="00747B15">
                      <w:rPr>
                        <w:rFonts w:eastAsia="Times New Roman" w:cs="Times New Roman"/>
                        <w:color w:val="auto"/>
                        <w:szCs w:val="22"/>
                      </w:rPr>
                      <w:t>Margaret Austin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[902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66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872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47B15" w:rsidRPr="00747B15" w:rsidRDefault="00747B15" w:rsidP="00747B1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747B15">
                    <w:rPr>
                      <w:rFonts w:eastAsia="Times New Roman" w:cs="Times New Roman"/>
                      <w:color w:val="auto"/>
                      <w:szCs w:val="22"/>
                    </w:rPr>
                    <w:t>14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16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VA VA VA]</w:t>
                  </w:r>
                </w:p>
              </w:tc>
            </w:tr>
            <w:tr w:rsidR="00747B15" w:rsidRPr="00747B15" w:rsidTr="00747B15">
              <w:tc>
                <w:tcPr>
                  <w:tcW w:w="36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47B15" w:rsidRPr="00747B15" w:rsidRDefault="00747B15" w:rsidP="00747B1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76 </w:t>
                  </w:r>
                  <w:hyperlink r:id="rId11" w:tooltip="View Record" w:history="1">
                    <w:r w:rsidRPr="00747B15">
                      <w:rPr>
                        <w:rFonts w:eastAsia="Times New Roman" w:cs="Times New Roman"/>
                        <w:color w:val="auto"/>
                        <w:szCs w:val="22"/>
                      </w:rPr>
                      <w:t>Cyril Austin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[902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67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872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47B15" w:rsidRPr="00747B15" w:rsidRDefault="00747B15" w:rsidP="00747B1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747B15">
                    <w:rPr>
                      <w:rFonts w:eastAsia="Times New Roman" w:cs="Times New Roman"/>
                      <w:color w:val="auto"/>
                      <w:szCs w:val="22"/>
                    </w:rPr>
                    <w:t>11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19</w:t>
                  </w:r>
                  <w:bookmarkStart w:id="0" w:name="_GoBack"/>
                  <w:bookmarkEnd w:id="0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VA VA VA]</w:t>
                  </w:r>
                </w:p>
              </w:tc>
            </w:tr>
            <w:tr w:rsidR="00747B15" w:rsidRPr="00747B15" w:rsidTr="00747B15">
              <w:tc>
                <w:tcPr>
                  <w:tcW w:w="36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47B15" w:rsidRPr="00747B15" w:rsidRDefault="00747B15" w:rsidP="00747B1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77 </w:t>
                  </w:r>
                  <w:hyperlink r:id="rId12" w:tooltip="View Record" w:history="1">
                    <w:r w:rsidRPr="00747B15">
                      <w:rPr>
                        <w:rFonts w:eastAsia="Times New Roman" w:cs="Times New Roman"/>
                        <w:color w:val="auto"/>
                        <w:szCs w:val="22"/>
                      </w:rPr>
                      <w:t>Nina Austin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[902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68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872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47B15" w:rsidRPr="00747B15" w:rsidRDefault="00747B15" w:rsidP="00747B1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747B15">
                    <w:rPr>
                      <w:rFonts w:eastAsia="Times New Roman" w:cs="Times New Roman"/>
                      <w:color w:val="auto"/>
                      <w:szCs w:val="22"/>
                    </w:rPr>
                    <w:t>6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[1924 VA VA VA]</w:t>
                  </w:r>
                </w:p>
              </w:tc>
            </w:tr>
          </w:tbl>
          <w:p w:rsidR="00747B15" w:rsidRPr="00747B15" w:rsidRDefault="00747B15" w:rsidP="00747B1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747B15" w:rsidRPr="00747B15" w:rsidRDefault="00747B15" w:rsidP="00747B15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747B15">
        <w:rPr>
          <w:rFonts w:eastAsia="Times New Roman" w:cs="Times New Roman"/>
          <w:color w:val="auto"/>
          <w:szCs w:val="22"/>
        </w:rPr>
        <w:lastRenderedPageBreak/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747B15">
        <w:rPr>
          <w:rFonts w:eastAsia="Times New Roman" w:cs="Times New Roman"/>
          <w:color w:val="auto"/>
          <w:szCs w:val="22"/>
        </w:rPr>
        <w:t>Year: </w:t>
      </w:r>
      <w:r w:rsidRPr="00747B15">
        <w:rPr>
          <w:rFonts w:eastAsia="Times New Roman" w:cs="Times New Roman"/>
          <w:i/>
          <w:iCs/>
          <w:color w:val="auto"/>
          <w:szCs w:val="22"/>
        </w:rPr>
        <w:t>1930</w:t>
      </w:r>
      <w:r w:rsidRPr="00747B15">
        <w:rPr>
          <w:rFonts w:eastAsia="Times New Roman" w:cs="Times New Roman"/>
          <w:color w:val="auto"/>
          <w:szCs w:val="22"/>
        </w:rPr>
        <w:t>; Census Place: </w:t>
      </w:r>
      <w:r w:rsidRPr="00747B15">
        <w:rPr>
          <w:rFonts w:eastAsia="Times New Roman" w:cs="Times New Roman"/>
          <w:i/>
          <w:iCs/>
          <w:color w:val="auto"/>
          <w:szCs w:val="22"/>
        </w:rPr>
        <w:t>Big Lick, Roanoke, Virginia</w:t>
      </w:r>
      <w:r w:rsidRPr="00747B15">
        <w:rPr>
          <w:rFonts w:eastAsia="Times New Roman" w:cs="Times New Roman"/>
          <w:color w:val="auto"/>
          <w:szCs w:val="22"/>
        </w:rPr>
        <w:t>; Page: </w:t>
      </w:r>
      <w:r w:rsidRPr="00747B15">
        <w:rPr>
          <w:rFonts w:eastAsia="Times New Roman" w:cs="Times New Roman"/>
          <w:i/>
          <w:iCs/>
          <w:color w:val="auto"/>
          <w:szCs w:val="22"/>
        </w:rPr>
        <w:t>31B</w:t>
      </w:r>
      <w:r w:rsidRPr="00747B15">
        <w:rPr>
          <w:rFonts w:eastAsia="Times New Roman" w:cs="Times New Roman"/>
          <w:color w:val="auto"/>
          <w:szCs w:val="22"/>
        </w:rPr>
        <w:t>; Enumeration District: </w:t>
      </w:r>
      <w:r w:rsidRPr="00747B15">
        <w:rPr>
          <w:rFonts w:eastAsia="Times New Roman" w:cs="Times New Roman"/>
          <w:i/>
          <w:iCs/>
          <w:color w:val="auto"/>
          <w:szCs w:val="22"/>
        </w:rPr>
        <w:t>0004</w:t>
      </w:r>
      <w:r w:rsidRPr="00747B15">
        <w:rPr>
          <w:rFonts w:eastAsia="Times New Roman" w:cs="Times New Roman"/>
          <w:color w:val="auto"/>
          <w:szCs w:val="22"/>
        </w:rPr>
        <w:t>; FHL microfilm: </w:t>
      </w:r>
      <w:r w:rsidRPr="00747B15">
        <w:rPr>
          <w:rFonts w:eastAsia="Times New Roman" w:cs="Times New Roman"/>
          <w:i/>
          <w:iCs/>
          <w:color w:val="auto"/>
          <w:szCs w:val="22"/>
        </w:rPr>
        <w:t>2342192</w:t>
      </w:r>
    </w:p>
    <w:p w:rsidR="00747B15" w:rsidRPr="00747B15" w:rsidRDefault="00747B15" w:rsidP="00747B15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747B15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747B15">
        <w:rPr>
          <w:rFonts w:eastAsia="Times New Roman" w:cs="Times New Roman"/>
          <w:color w:val="auto"/>
          <w:szCs w:val="22"/>
        </w:rPr>
        <w:t>Ancestry.com. </w:t>
      </w:r>
      <w:r w:rsidRPr="00747B15">
        <w:rPr>
          <w:rFonts w:eastAsia="Times New Roman" w:cs="Times New Roman"/>
          <w:i/>
          <w:iCs/>
          <w:color w:val="auto"/>
          <w:szCs w:val="22"/>
        </w:rPr>
        <w:t>1930 United States Federal Census</w:t>
      </w:r>
      <w:r w:rsidRPr="00747B15">
        <w:rPr>
          <w:rFonts w:eastAsia="Times New Roman" w:cs="Times New Roman"/>
          <w:color w:val="auto"/>
          <w:szCs w:val="22"/>
        </w:rPr>
        <w:t> [database on-line]. Provo, UT, USA: Ancestry.com Operations Inc, 2002.</w:t>
      </w:r>
    </w:p>
    <w:p w:rsidR="00747B15" w:rsidRPr="00747B15" w:rsidRDefault="00747B15" w:rsidP="00747B15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747B15">
        <w:rPr>
          <w:rFonts w:eastAsia="Times New Roman" w:cs="Times New Roman"/>
          <w:color w:val="auto"/>
          <w:szCs w:val="22"/>
        </w:rPr>
        <w:t>Original data: United States of America, Bureau of the Census. </w:t>
      </w:r>
      <w:r w:rsidRPr="00747B15">
        <w:rPr>
          <w:rFonts w:eastAsia="Times New Roman" w:cs="Times New Roman"/>
          <w:i/>
          <w:iCs/>
          <w:color w:val="auto"/>
          <w:szCs w:val="22"/>
        </w:rPr>
        <w:t>Fifteenth Census of the United States, 1930</w:t>
      </w:r>
      <w:r w:rsidRPr="00747B15">
        <w:rPr>
          <w:rFonts w:eastAsia="Times New Roman" w:cs="Times New Roman"/>
          <w:color w:val="auto"/>
          <w:szCs w:val="22"/>
        </w:rPr>
        <w:t>. Washington, D.C.: National Archives and Records Administration, 1930. T626, 2,667 rolls.</w:t>
      </w:r>
    </w:p>
    <w:p w:rsidR="00747B15" w:rsidRPr="00747B15" w:rsidRDefault="00747B15" w:rsidP="00747B15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747B15">
        <w:rPr>
          <w:rFonts w:cs="Times New Roman"/>
          <w:color w:val="auto"/>
          <w:szCs w:val="22"/>
        </w:rPr>
        <w:t xml:space="preserve">Info: </w:t>
      </w:r>
      <w:hyperlink r:id="rId13" w:history="1">
        <w:r w:rsidRPr="000E6FE9">
          <w:rPr>
            <w:rStyle w:val="Hyperlink"/>
            <w:rFonts w:cs="Times New Roman"/>
            <w:szCs w:val="22"/>
          </w:rPr>
          <w:t>https://search.ancestry.com/cgi-bin/sse.dll?db=1930usfedcen&amp;indiv=try&amp;h=99016222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747B15" w:rsidRDefault="00747B15" w:rsidP="00747B15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747B15">
        <w:rPr>
          <w:rFonts w:cs="Times New Roman"/>
          <w:color w:val="auto"/>
          <w:szCs w:val="22"/>
        </w:rPr>
        <w:t xml:space="preserve">Image: </w:t>
      </w:r>
      <w:hyperlink r:id="rId14" w:history="1">
        <w:r w:rsidRPr="000E6FE9">
          <w:rPr>
            <w:rStyle w:val="Hyperlink"/>
            <w:rFonts w:cs="Times New Roman"/>
            <w:szCs w:val="22"/>
          </w:rPr>
          <w:t>https://www.ancestry.com/interactive/6224/4547856_00317?pid=99016222&amp;backurl=https://search.ancestry.com/cgi-bin/sse.dll?db%3D1930usfedcen%26indiv%3Dtry%26h%3D99016222&amp;treeid=&amp;personid=&amp;hintid=&amp;usePUB=true&amp;usePUBJs=true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747B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AB0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47B15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B6AB0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747B1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747B15"/>
    <w:rPr>
      <w:color w:val="0000FF"/>
      <w:u w:val="single"/>
    </w:rPr>
  </w:style>
  <w:style w:type="character" w:customStyle="1" w:styleId="srchhit">
    <w:name w:val="srchhit"/>
    <w:basedOn w:val="DefaultParagraphFont"/>
    <w:rsid w:val="00747B15"/>
  </w:style>
  <w:style w:type="paragraph" w:styleId="NormalWeb">
    <w:name w:val="Normal (Web)"/>
    <w:basedOn w:val="Normal"/>
    <w:uiPriority w:val="99"/>
    <w:semiHidden/>
    <w:unhideWhenUsed/>
    <w:rsid w:val="00747B1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747B1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747B15"/>
    <w:rPr>
      <w:color w:val="0000FF"/>
      <w:u w:val="single"/>
    </w:rPr>
  </w:style>
  <w:style w:type="character" w:customStyle="1" w:styleId="srchhit">
    <w:name w:val="srchhit"/>
    <w:basedOn w:val="DefaultParagraphFont"/>
    <w:rsid w:val="00747B15"/>
  </w:style>
  <w:style w:type="paragraph" w:styleId="NormalWeb">
    <w:name w:val="Normal (Web)"/>
    <w:basedOn w:val="Normal"/>
    <w:uiPriority w:val="99"/>
    <w:semiHidden/>
    <w:unhideWhenUsed/>
    <w:rsid w:val="00747B1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96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3142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4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34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35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130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6538044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982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930usfedcen&amp;indiv=try&amp;h=99016222&amp;indivrecord=1" TargetMode="External"/><Relationship Id="rId13" Type="http://schemas.openxmlformats.org/officeDocument/2006/relationships/hyperlink" Target="https://search.ancestry.com/cgi-bin/sse.dll?db=1930usfedcen&amp;indiv=try&amp;h=99016222" TargetMode="External"/><Relationship Id="rId3" Type="http://schemas.microsoft.com/office/2007/relationships/stylesWithEffects" Target="stylesWithEffects.xml"/><Relationship Id="rId7" Type="http://schemas.openxmlformats.org/officeDocument/2006/relationships/hyperlink" Target="javascript:TGN.Ancestry.Search.RecordMap.showMap('recordMap','Big%20Lick,%20Roanoke,%20Virginia');" TargetMode="External"/><Relationship Id="rId12" Type="http://schemas.openxmlformats.org/officeDocument/2006/relationships/hyperlink" Target="https://search.ancestry.com/cgi-bin/sse.dll?db=1930usfedcen&amp;indiv=try&amp;h=99016207&amp;indivrecord=1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search/db.aspx?dbid=6224" TargetMode="External"/><Relationship Id="rId11" Type="http://schemas.openxmlformats.org/officeDocument/2006/relationships/hyperlink" Target="https://search.ancestry.com/cgi-bin/sse.dll?db=1930usfedcen&amp;indiv=try&amp;h=99016197&amp;indivrecord=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earch.ancestry.com/cgi-bin/sse.dll?db=1930usfedcen&amp;indiv=try&amp;h=99016213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930usfedcen&amp;indiv=try&amp;h=99016236&amp;indivrecord=1" TargetMode="External"/><Relationship Id="rId14" Type="http://schemas.openxmlformats.org/officeDocument/2006/relationships/hyperlink" Target="https://www.ancestry.com/interactive/6224/4547856_00317?pid=99016222&amp;backurl=https://search.ancestry.com/cgi-bin/sse.dll?db%3D1930usfedcen%26indiv%3Dtry%26h%3D99016222&amp;treeid=&amp;personid=&amp;hintid=&amp;usePUB=true&amp;usePUBJs=tr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444</Words>
  <Characters>2534</Characters>
  <Application>Microsoft Office Word</Application>
  <DocSecurity>0</DocSecurity>
  <Lines>21</Lines>
  <Paragraphs>5</Paragraphs>
  <ScaleCrop>false</ScaleCrop>
  <Company/>
  <LinksUpToDate>false</LinksUpToDate>
  <CharactersWithSpaces>2973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2019-04-28T12:36:00Z</dcterms:created>
  <dcterms:modified xsi:type="dcterms:W3CDTF">2019-04-28T12:40:00Z</dcterms:modified>
</cp:coreProperties>
</file>