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3A" w:rsidRPr="00A71E3A" w:rsidRDefault="00A71E3A" w:rsidP="00A71E3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71E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71E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A71E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71E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A71E3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6918"/>
      </w:tblGrid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99 </w:t>
            </w:r>
            <w:r w:rsidRPr="00A71E3A">
              <w:rPr>
                <w:rFonts w:eastAsia="Times New Roman" w:cs="Times New Roman"/>
                <w:color w:val="auto"/>
                <w:szCs w:val="22"/>
              </w:rPr>
              <w:t>William L Cleaves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[91062] Ref #4696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71E3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71E3A">
              <w:rPr>
                <w:rFonts w:eastAsia="Times New Roman" w:cs="Times New Roman"/>
                <w:color w:val="auto"/>
                <w:szCs w:val="22"/>
              </w:rPr>
              <w:t xml:space="preserve"> 1876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Princeton, Caldwell, Kentucky, USA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71E3A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institution: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Line 48 to Line 63 inclusive County Poor Farm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71E3A" w:rsidRPr="00A71E3A" w:rsidTr="00A71E3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71E3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3018"/>
            </w:tblGrid>
            <w:tr w:rsidR="00A71E3A" w:rsidRPr="00A71E3A" w:rsidTr="00A71E3A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1E3A" w:rsidRPr="00A71E3A" w:rsidRDefault="00A71E3A" w:rsidP="00A71E3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1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71E3A" w:rsidRPr="00A71E3A" w:rsidRDefault="00A71E3A" w:rsidP="00A71E3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71E3A" w:rsidRPr="00A71E3A" w:rsidTr="00A71E3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8" w:tooltip="View Record" w:history="1">
                    <w:r w:rsidRPr="00A71E3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L Cleaves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[91062]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  <w:tr w:rsidR="00A71E3A" w:rsidRPr="00A71E3A" w:rsidTr="00A71E3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9" w:tooltip="View Record" w:history="1">
                    <w:proofErr w:type="spellStart"/>
                    <w:r w:rsidRPr="00A71E3A">
                      <w:rPr>
                        <w:rFonts w:eastAsia="Times New Roman" w:cs="Times New Roman"/>
                        <w:color w:val="auto"/>
                        <w:szCs w:val="22"/>
                      </w:rPr>
                      <w:t>Linis</w:t>
                    </w:r>
                    <w:proofErr w:type="spellEnd"/>
                    <w:r w:rsidRPr="00A71E3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Cleaves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A71E3A" w:rsidRPr="00A71E3A" w:rsidTr="00A71E3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A71E3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Cleaves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11/12 [1924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A71E3A" w:rsidRPr="00A71E3A" w:rsidTr="00A71E3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1" w:tooltip="View Record" w:history="1">
                    <w:r w:rsidRPr="00A71E3A">
                      <w:rPr>
                        <w:rFonts w:eastAsia="Times New Roman" w:cs="Times New Roman"/>
                        <w:color w:val="auto"/>
                        <w:szCs w:val="22"/>
                      </w:rPr>
                      <w:t>Mamie E Cleaves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1/12 [1925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A71E3A" w:rsidRPr="00A71E3A" w:rsidTr="00A71E3A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2" w:tooltip="View Record" w:history="1">
                    <w:r w:rsidRPr="00A71E3A">
                      <w:rPr>
                        <w:rFonts w:eastAsia="Times New Roman" w:cs="Times New Roman"/>
                        <w:color w:val="auto"/>
                        <w:szCs w:val="22"/>
                      </w:rPr>
                      <w:t>Cecil R Cleaves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71E3A" w:rsidRPr="00A71E3A" w:rsidRDefault="00A71E3A" w:rsidP="00A71E3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71E3A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8/12 [1928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A71E3A" w:rsidRPr="00A71E3A" w:rsidRDefault="00A71E3A" w:rsidP="00A71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71E3A" w:rsidRPr="00A71E3A" w:rsidRDefault="00A71E3A" w:rsidP="00A71E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1E3A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1E3A">
        <w:rPr>
          <w:rFonts w:eastAsia="Times New Roman" w:cs="Times New Roman"/>
          <w:color w:val="auto"/>
          <w:szCs w:val="22"/>
        </w:rPr>
        <w:t>Year: </w:t>
      </w:r>
      <w:r w:rsidRPr="00A71E3A">
        <w:rPr>
          <w:rFonts w:eastAsia="Times New Roman" w:cs="Times New Roman"/>
          <w:i/>
          <w:iCs/>
          <w:color w:val="auto"/>
          <w:szCs w:val="22"/>
        </w:rPr>
        <w:t>1930</w:t>
      </w:r>
      <w:r w:rsidRPr="00A71E3A">
        <w:rPr>
          <w:rFonts w:eastAsia="Times New Roman" w:cs="Times New Roman"/>
          <w:color w:val="auto"/>
          <w:szCs w:val="22"/>
        </w:rPr>
        <w:t>; Census Place: </w:t>
      </w:r>
      <w:r w:rsidRPr="00A71E3A">
        <w:rPr>
          <w:rFonts w:eastAsia="Times New Roman" w:cs="Times New Roman"/>
          <w:i/>
          <w:iCs/>
          <w:color w:val="auto"/>
          <w:szCs w:val="22"/>
        </w:rPr>
        <w:t>Princeton, Caldwell, Kentucky</w:t>
      </w:r>
      <w:r w:rsidRPr="00A71E3A">
        <w:rPr>
          <w:rFonts w:eastAsia="Times New Roman" w:cs="Times New Roman"/>
          <w:color w:val="auto"/>
          <w:szCs w:val="22"/>
        </w:rPr>
        <w:t>; Page: </w:t>
      </w:r>
      <w:r w:rsidRPr="00A71E3A">
        <w:rPr>
          <w:rFonts w:eastAsia="Times New Roman" w:cs="Times New Roman"/>
          <w:i/>
          <w:iCs/>
          <w:color w:val="auto"/>
          <w:szCs w:val="22"/>
        </w:rPr>
        <w:t>2B</w:t>
      </w:r>
      <w:r w:rsidRPr="00A71E3A">
        <w:rPr>
          <w:rFonts w:eastAsia="Times New Roman" w:cs="Times New Roman"/>
          <w:color w:val="auto"/>
          <w:szCs w:val="22"/>
        </w:rPr>
        <w:t>; Enumeration District: </w:t>
      </w:r>
      <w:r w:rsidRPr="00A71E3A">
        <w:rPr>
          <w:rFonts w:eastAsia="Times New Roman" w:cs="Times New Roman"/>
          <w:i/>
          <w:iCs/>
          <w:color w:val="auto"/>
          <w:szCs w:val="22"/>
        </w:rPr>
        <w:t>0013</w:t>
      </w:r>
      <w:r w:rsidRPr="00A71E3A">
        <w:rPr>
          <w:rFonts w:eastAsia="Times New Roman" w:cs="Times New Roman"/>
          <w:color w:val="auto"/>
          <w:szCs w:val="22"/>
        </w:rPr>
        <w:t>; FHL microfilm: </w:t>
      </w:r>
      <w:r w:rsidRPr="00A71E3A">
        <w:rPr>
          <w:rFonts w:eastAsia="Times New Roman" w:cs="Times New Roman"/>
          <w:i/>
          <w:iCs/>
          <w:color w:val="auto"/>
          <w:szCs w:val="22"/>
        </w:rPr>
        <w:t>2340471</w:t>
      </w:r>
    </w:p>
    <w:p w:rsidR="00A71E3A" w:rsidRPr="00A71E3A" w:rsidRDefault="00A71E3A" w:rsidP="00A71E3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71E3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71E3A">
        <w:rPr>
          <w:rFonts w:eastAsia="Times New Roman" w:cs="Times New Roman"/>
          <w:color w:val="auto"/>
          <w:szCs w:val="22"/>
        </w:rPr>
        <w:t>Ancestry.com. </w:t>
      </w:r>
      <w:r w:rsidRPr="00A71E3A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A71E3A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A71E3A" w:rsidRPr="00A71E3A" w:rsidRDefault="00A71E3A" w:rsidP="00A71E3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71E3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A71E3A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A71E3A">
        <w:rPr>
          <w:rFonts w:eastAsia="Times New Roman" w:cs="Times New Roman"/>
          <w:color w:val="auto"/>
          <w:szCs w:val="22"/>
        </w:rPr>
        <w:t>.</w:t>
      </w:r>
      <w:proofErr w:type="gramEnd"/>
      <w:r w:rsidRPr="00A71E3A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A71E3A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A71E3A" w:rsidRPr="00A71E3A" w:rsidRDefault="00A71E3A" w:rsidP="00A71E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1E3A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F03D4">
          <w:rPr>
            <w:rStyle w:val="Hyperlink"/>
            <w:rFonts w:cs="Times New Roman"/>
            <w:szCs w:val="22"/>
          </w:rPr>
          <w:t>https://search.ancestry.com/cgi-bin/sse.dll?db=1930usfedcen&amp;indiv=try&amp;h=82549518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71E3A" w:rsidRDefault="00A71E3A" w:rsidP="00A71E3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71E3A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F03D4">
          <w:rPr>
            <w:rStyle w:val="Hyperlink"/>
            <w:rFonts w:cs="Times New Roman"/>
            <w:szCs w:val="22"/>
          </w:rPr>
          <w:t>https://www.ancestry.com/interactive/6224/4584820_00900?pid=82549518&amp;backurl=https://search.ancestry.com/cgi-bin/sse.dll?db%3D1930usfedcen%26indiv%3Dtry%26h%3D82549518&amp;treeid=&amp;personid=&amp;hintid=&amp;usePUB=true&amp;usePUBJs=true&amp;_ga=2.248981063.1722922640.1563732671-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7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1993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1E3A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1E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1E3A"/>
    <w:rPr>
      <w:color w:val="0000FF"/>
      <w:u w:val="single"/>
    </w:rPr>
  </w:style>
  <w:style w:type="character" w:customStyle="1" w:styleId="srchhit">
    <w:name w:val="srchhit"/>
    <w:basedOn w:val="DefaultParagraphFont"/>
    <w:rsid w:val="00A71E3A"/>
  </w:style>
  <w:style w:type="paragraph" w:styleId="NormalWeb">
    <w:name w:val="Normal (Web)"/>
    <w:basedOn w:val="Normal"/>
    <w:uiPriority w:val="99"/>
    <w:semiHidden/>
    <w:unhideWhenUsed/>
    <w:rsid w:val="00A71E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71E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71E3A"/>
    <w:rPr>
      <w:color w:val="0000FF"/>
      <w:u w:val="single"/>
    </w:rPr>
  </w:style>
  <w:style w:type="character" w:customStyle="1" w:styleId="srchhit">
    <w:name w:val="srchhit"/>
    <w:basedOn w:val="DefaultParagraphFont"/>
    <w:rsid w:val="00A71E3A"/>
  </w:style>
  <w:style w:type="paragraph" w:styleId="NormalWeb">
    <w:name w:val="Normal (Web)"/>
    <w:basedOn w:val="Normal"/>
    <w:uiPriority w:val="99"/>
    <w:semiHidden/>
    <w:unhideWhenUsed/>
    <w:rsid w:val="00A71E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3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918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82549518&amp;indivrecord=1" TargetMode="External"/><Relationship Id="rId13" Type="http://schemas.openxmlformats.org/officeDocument/2006/relationships/hyperlink" Target="https://search.ancestry.com/cgi-bin/sse.dll?db=1930usfedcen&amp;indiv=try&amp;h=82549518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TGN.Ancestry.Search.RecordMap.showMap('recordMap','Princeton,%20Caldwell,%20Kentucky');" TargetMode="External"/><Relationship Id="rId12" Type="http://schemas.openxmlformats.org/officeDocument/2006/relationships/hyperlink" Target="https://search.ancestry.com/cgi-bin/sse.dll?db=1930usfedcen&amp;indiv=try&amp;h=82549431&amp;indivrecord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ancestry.com/cgi-bin/sse.dll?db=1930usfedcen&amp;indiv=try&amp;h=82549466&amp;indivrecord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30usfedcen&amp;indiv=try&amp;h=82549415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930usfedcen&amp;indiv=try&amp;h=82549459&amp;indivrecord=1" TargetMode="External"/><Relationship Id="rId14" Type="http://schemas.openxmlformats.org/officeDocument/2006/relationships/hyperlink" Target="https://www.ancestry.com/interactive/6224/4584820_00900?pid=82549518&amp;backurl=https://search.ancestry.com/cgi-bin/sse.dll?db%3D1930usfedcen%26indiv%3Dtry%26h%3D82549518&amp;treeid=&amp;personid=&amp;hintid=&amp;usePUB=true&amp;usePUBJs=true&amp;_ga=2.248981063.1722922640.1563732671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2A6A-5D1B-44BA-A01F-3B81D11B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2019-07-26T17:17:00Z</dcterms:created>
  <dcterms:modified xsi:type="dcterms:W3CDTF">2019-07-26T17:21:00Z</dcterms:modified>
</cp:coreProperties>
</file>