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B7" w:rsidRPr="00D75AB7" w:rsidRDefault="00D75AB7" w:rsidP="00D75AB7">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D75AB7">
          <w:rPr>
            <w:rFonts w:eastAsia="Times New Roman" w:cs="Times New Roman"/>
            <w:b/>
            <w:bCs/>
            <w:color w:val="auto"/>
            <w:kern w:val="36"/>
            <w:szCs w:val="22"/>
            <w:u w:val="single"/>
          </w:rPr>
          <w:t>1920 United States Federal Census</w:t>
        </w:r>
      </w:hyperlink>
    </w:p>
    <w:tbl>
      <w:tblPr>
        <w:tblW w:w="9646" w:type="dxa"/>
        <w:tblCellMar>
          <w:top w:w="15" w:type="dxa"/>
          <w:left w:w="15" w:type="dxa"/>
          <w:bottom w:w="15" w:type="dxa"/>
          <w:right w:w="15" w:type="dxa"/>
        </w:tblCellMar>
        <w:tblLook w:val="04A0" w:firstRow="1" w:lastRow="0" w:firstColumn="1" w:lastColumn="0" w:noHBand="0" w:noVBand="1"/>
      </w:tblPr>
      <w:tblGrid>
        <w:gridCol w:w="2772"/>
        <w:gridCol w:w="6874"/>
      </w:tblGrid>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b/>
                <w:color w:val="FF0000"/>
                <w:szCs w:val="22"/>
              </w:rPr>
            </w:pPr>
            <w:r>
              <w:rPr>
                <w:rFonts w:eastAsia="Times New Roman" w:cs="Times New Roman"/>
                <w:color w:val="auto"/>
                <w:szCs w:val="22"/>
              </w:rPr>
              <w:t xml:space="preserve">61 </w:t>
            </w:r>
            <w:r w:rsidRPr="00D75AB7">
              <w:rPr>
                <w:rFonts w:eastAsia="Times New Roman" w:cs="Times New Roman"/>
                <w:color w:val="auto"/>
                <w:szCs w:val="22"/>
              </w:rPr>
              <w:t>William Pair</w:t>
            </w:r>
            <w:r>
              <w:rPr>
                <w:rFonts w:eastAsia="Times New Roman" w:cs="Times New Roman"/>
                <w:color w:val="auto"/>
                <w:szCs w:val="22"/>
              </w:rPr>
              <w:t xml:space="preserve">   </w:t>
            </w:r>
            <w:r>
              <w:rPr>
                <w:rFonts w:eastAsia="Times New Roman" w:cs="Times New Roman"/>
                <w:b/>
                <w:color w:val="FF0000"/>
                <w:szCs w:val="22"/>
              </w:rPr>
              <w:t>[73832] Ref 4580</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48</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abt 1872</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Texas</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Justice Precinct 8, Tarrant, Texas</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Mansfield and Arlington Road</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Farm</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1920</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White</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Male</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Head</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Married</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Magie Pair</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Missouri</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Texas</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Yes</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Farmer</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General Farm</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Employment Field:</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Own Account</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Own</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Free</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Yes</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Yes</w:t>
            </w:r>
          </w:p>
        </w:tc>
      </w:tr>
      <w:tr w:rsidR="00D75AB7" w:rsidRPr="00D75AB7" w:rsidTr="00D75AB7">
        <w:tc>
          <w:tcPr>
            <w:tcW w:w="2820" w:type="dxa"/>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634" w:type="dxa"/>
              <w:tblCellMar>
                <w:top w:w="15" w:type="dxa"/>
                <w:left w:w="15" w:type="dxa"/>
                <w:bottom w:w="15" w:type="dxa"/>
                <w:right w:w="15" w:type="dxa"/>
              </w:tblCellMar>
              <w:tblLook w:val="04A0" w:firstRow="1" w:lastRow="0" w:firstColumn="1" w:lastColumn="0" w:noHBand="0" w:noVBand="1"/>
            </w:tblPr>
            <w:tblGrid>
              <w:gridCol w:w="4200"/>
              <w:gridCol w:w="2434"/>
            </w:tblGrid>
            <w:tr w:rsidR="00D75AB7" w:rsidRPr="00D75AB7" w:rsidTr="00D75AB7">
              <w:trPr>
                <w:tblHeader/>
              </w:trPr>
              <w:tc>
                <w:tcPr>
                  <w:tcW w:w="4200" w:type="dxa"/>
                  <w:tcBorders>
                    <w:bottom w:val="single" w:sz="12" w:space="0" w:color="767676"/>
                  </w:tcBorders>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b/>
                      <w:bCs/>
                      <w:color w:val="auto"/>
                      <w:szCs w:val="22"/>
                    </w:rPr>
                  </w:pPr>
                  <w:r w:rsidRPr="00D75AB7">
                    <w:rPr>
                      <w:rFonts w:eastAsia="Times New Roman" w:cs="Times New Roman"/>
                      <w:b/>
                      <w:bCs/>
                      <w:color w:val="auto"/>
                      <w:szCs w:val="22"/>
                    </w:rPr>
                    <w:t>Name</w:t>
                  </w:r>
                </w:p>
              </w:tc>
              <w:tc>
                <w:tcPr>
                  <w:tcW w:w="0" w:type="auto"/>
                  <w:tcBorders>
                    <w:bottom w:val="single" w:sz="12" w:space="0" w:color="767676"/>
                  </w:tcBorders>
                  <w:tcMar>
                    <w:top w:w="105" w:type="dxa"/>
                    <w:left w:w="120" w:type="dxa"/>
                    <w:bottom w:w="30" w:type="dxa"/>
                    <w:right w:w="120" w:type="dxa"/>
                  </w:tcMar>
                  <w:hideMark/>
                </w:tcPr>
                <w:p w:rsidR="00D75AB7" w:rsidRPr="00D75AB7" w:rsidRDefault="00D75AB7" w:rsidP="00D75AB7">
                  <w:pPr>
                    <w:spacing w:after="0" w:line="240" w:lineRule="auto"/>
                    <w:jc w:val="left"/>
                    <w:rPr>
                      <w:rFonts w:eastAsia="Times New Roman" w:cs="Times New Roman"/>
                      <w:b/>
                      <w:bCs/>
                      <w:color w:val="auto"/>
                      <w:szCs w:val="22"/>
                    </w:rPr>
                  </w:pPr>
                  <w:r w:rsidRPr="00D75AB7">
                    <w:rPr>
                      <w:rFonts w:eastAsia="Times New Roman" w:cs="Times New Roman"/>
                      <w:b/>
                      <w:bCs/>
                      <w:color w:val="auto"/>
                      <w:szCs w:val="22"/>
                    </w:rPr>
                    <w:t>Age</w:t>
                  </w:r>
                </w:p>
              </w:tc>
            </w:tr>
            <w:tr w:rsidR="00D75AB7" w:rsidRPr="00D75AB7" w:rsidTr="00D75AB7">
              <w:tc>
                <w:tcPr>
                  <w:tcW w:w="4200" w:type="dxa"/>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Pr>
                      <w:rFonts w:eastAsia="Times New Roman" w:cs="Times New Roman"/>
                      <w:color w:val="auto"/>
                      <w:szCs w:val="22"/>
                    </w:rPr>
                    <w:t xml:space="preserve">61 </w:t>
                  </w:r>
                  <w:hyperlink r:id="rId7" w:tooltip="View Record" w:history="1">
                    <w:r w:rsidRPr="00D75AB7">
                      <w:rPr>
                        <w:rFonts w:eastAsia="Times New Roman" w:cs="Times New Roman"/>
                        <w:color w:val="auto"/>
                        <w:szCs w:val="22"/>
                      </w:rPr>
                      <w:t>William Pair</w:t>
                    </w:r>
                  </w:hyperlink>
                  <w:r>
                    <w:rPr>
                      <w:rFonts w:eastAsia="Times New Roman" w:cs="Times New Roman"/>
                      <w:color w:val="auto"/>
                      <w:szCs w:val="22"/>
                    </w:rPr>
                    <w:t xml:space="preserve">   </w:t>
                  </w:r>
                  <w:r>
                    <w:rPr>
                      <w:rFonts w:eastAsia="Times New Roman" w:cs="Times New Roman"/>
                      <w:b/>
                      <w:color w:val="FF0000"/>
                      <w:szCs w:val="22"/>
                    </w:rPr>
                    <w:t>[73832]</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48</w:t>
                  </w:r>
                  <w:r>
                    <w:rPr>
                      <w:rFonts w:eastAsia="Times New Roman" w:cs="Times New Roman"/>
                      <w:color w:val="auto"/>
                      <w:szCs w:val="22"/>
                    </w:rPr>
                    <w:t xml:space="preserve"> 1872 TX MO TX]</w:t>
                  </w:r>
                </w:p>
              </w:tc>
            </w:tr>
            <w:tr w:rsidR="00D75AB7" w:rsidRPr="00D75AB7" w:rsidTr="00D75AB7">
              <w:tc>
                <w:tcPr>
                  <w:tcW w:w="4200" w:type="dxa"/>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Pr>
                      <w:rFonts w:eastAsia="Times New Roman" w:cs="Times New Roman"/>
                      <w:color w:val="auto"/>
                      <w:szCs w:val="22"/>
                    </w:rPr>
                    <w:t xml:space="preserve">62 </w:t>
                  </w:r>
                  <w:hyperlink r:id="rId8" w:tooltip="View Record" w:history="1">
                    <w:r w:rsidRPr="00D75AB7">
                      <w:rPr>
                        <w:rFonts w:eastAsia="Times New Roman" w:cs="Times New Roman"/>
                        <w:color w:val="auto"/>
                        <w:szCs w:val="22"/>
                      </w:rPr>
                      <w:t>Magie Pair</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2377</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42</w:t>
                  </w:r>
                  <w:r>
                    <w:rPr>
                      <w:rFonts w:eastAsia="Times New Roman" w:cs="Times New Roman"/>
                      <w:color w:val="auto"/>
                      <w:szCs w:val="22"/>
                    </w:rPr>
                    <w:t xml:space="preserve"> [1878 TX TN TN]</w:t>
                  </w:r>
                </w:p>
              </w:tc>
            </w:tr>
            <w:tr w:rsidR="00D75AB7" w:rsidRPr="00D75AB7" w:rsidTr="00D75AB7">
              <w:tc>
                <w:tcPr>
                  <w:tcW w:w="4200" w:type="dxa"/>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9" w:tooltip="View Record" w:history="1">
                    <w:r w:rsidRPr="00D75AB7">
                      <w:rPr>
                        <w:rFonts w:eastAsia="Times New Roman" w:cs="Times New Roman"/>
                        <w:color w:val="auto"/>
                        <w:szCs w:val="22"/>
                      </w:rPr>
                      <w:t>A J Pair</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2378</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25</w:t>
                  </w:r>
                  <w:r>
                    <w:rPr>
                      <w:rFonts w:eastAsia="Times New Roman" w:cs="Times New Roman"/>
                      <w:color w:val="auto"/>
                      <w:szCs w:val="22"/>
                    </w:rPr>
                    <w:t xml:space="preserve"> [1895 TX TX TX]</w:t>
                  </w:r>
                </w:p>
              </w:tc>
            </w:tr>
            <w:tr w:rsidR="00D75AB7" w:rsidRPr="00D75AB7" w:rsidTr="00D75AB7">
              <w:tc>
                <w:tcPr>
                  <w:tcW w:w="4200" w:type="dxa"/>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Pr>
                      <w:rFonts w:eastAsia="Times New Roman" w:cs="Times New Roman"/>
                      <w:color w:val="auto"/>
                      <w:szCs w:val="22"/>
                    </w:rPr>
                    <w:t xml:space="preserve">64 </w:t>
                  </w:r>
                  <w:hyperlink r:id="rId10" w:tooltip="View Record" w:history="1">
                    <w:r w:rsidRPr="00D75AB7">
                      <w:rPr>
                        <w:rFonts w:eastAsia="Times New Roman" w:cs="Times New Roman"/>
                        <w:color w:val="auto"/>
                        <w:szCs w:val="22"/>
                      </w:rPr>
                      <w:t>Hua Pair</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77853</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16</w:t>
                  </w:r>
                  <w:r>
                    <w:rPr>
                      <w:rFonts w:eastAsia="Times New Roman" w:cs="Times New Roman"/>
                      <w:color w:val="auto"/>
                      <w:szCs w:val="22"/>
                    </w:rPr>
                    <w:t xml:space="preserve"> [1904 </w:t>
                  </w:r>
                  <w:r>
                    <w:rPr>
                      <w:rFonts w:eastAsia="Times New Roman" w:cs="Times New Roman"/>
                      <w:color w:val="auto"/>
                      <w:szCs w:val="22"/>
                    </w:rPr>
                    <w:t>TX TX TX]</w:t>
                  </w:r>
                </w:p>
              </w:tc>
            </w:tr>
            <w:tr w:rsidR="00D75AB7" w:rsidRPr="00D75AB7" w:rsidTr="00D75AB7">
              <w:tc>
                <w:tcPr>
                  <w:tcW w:w="4200" w:type="dxa"/>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Pr>
                      <w:rFonts w:eastAsia="Times New Roman" w:cs="Times New Roman"/>
                      <w:color w:val="auto"/>
                      <w:szCs w:val="22"/>
                    </w:rPr>
                    <w:t xml:space="preserve">65 </w:t>
                  </w:r>
                  <w:hyperlink r:id="rId11" w:tooltip="View Record" w:history="1">
                    <w:r w:rsidRPr="00D75AB7">
                      <w:rPr>
                        <w:rFonts w:eastAsia="Times New Roman" w:cs="Times New Roman"/>
                        <w:color w:val="auto"/>
                        <w:szCs w:val="22"/>
                      </w:rPr>
                      <w:t>Sue Pair</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78052</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13</w:t>
                  </w:r>
                  <w:r>
                    <w:rPr>
                      <w:rFonts w:eastAsia="Times New Roman" w:cs="Times New Roman"/>
                      <w:color w:val="auto"/>
                      <w:szCs w:val="22"/>
                    </w:rPr>
                    <w:t xml:space="preserve"> [1907 </w:t>
                  </w:r>
                  <w:r>
                    <w:rPr>
                      <w:rFonts w:eastAsia="Times New Roman" w:cs="Times New Roman"/>
                      <w:color w:val="auto"/>
                      <w:szCs w:val="22"/>
                    </w:rPr>
                    <w:t>TX TX TX]</w:t>
                  </w:r>
                </w:p>
              </w:tc>
            </w:tr>
            <w:tr w:rsidR="00D75AB7" w:rsidRPr="00D75AB7" w:rsidTr="00D75AB7">
              <w:tc>
                <w:tcPr>
                  <w:tcW w:w="4200" w:type="dxa"/>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Pr>
                      <w:rFonts w:eastAsia="Times New Roman" w:cs="Times New Roman"/>
                      <w:color w:val="auto"/>
                      <w:szCs w:val="22"/>
                    </w:rPr>
                    <w:t xml:space="preserve">66 </w:t>
                  </w:r>
                  <w:hyperlink r:id="rId12" w:tooltip="View Record" w:history="1">
                    <w:r w:rsidRPr="00D75AB7">
                      <w:rPr>
                        <w:rFonts w:eastAsia="Times New Roman" w:cs="Times New Roman"/>
                        <w:color w:val="auto"/>
                        <w:szCs w:val="22"/>
                      </w:rPr>
                      <w:t>Edna Pair</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78053</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12</w:t>
                  </w:r>
                  <w:r>
                    <w:rPr>
                      <w:rFonts w:eastAsia="Times New Roman" w:cs="Times New Roman"/>
                      <w:color w:val="auto"/>
                      <w:szCs w:val="22"/>
                    </w:rPr>
                    <w:t xml:space="preserve">[1908 </w:t>
                  </w:r>
                  <w:r>
                    <w:rPr>
                      <w:rFonts w:eastAsia="Times New Roman" w:cs="Times New Roman"/>
                      <w:color w:val="auto"/>
                      <w:szCs w:val="22"/>
                    </w:rPr>
                    <w:t>TX TX TX]</w:t>
                  </w:r>
                </w:p>
              </w:tc>
            </w:tr>
            <w:tr w:rsidR="00D75AB7" w:rsidRPr="00D75AB7" w:rsidTr="00D75AB7">
              <w:tc>
                <w:tcPr>
                  <w:tcW w:w="4200" w:type="dxa"/>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Pr>
                      <w:rFonts w:eastAsia="Times New Roman" w:cs="Times New Roman"/>
                      <w:color w:val="auto"/>
                      <w:szCs w:val="22"/>
                    </w:rPr>
                    <w:t xml:space="preserve">67 </w:t>
                  </w:r>
                  <w:hyperlink r:id="rId13" w:tooltip="View Record" w:history="1">
                    <w:r w:rsidRPr="00D75AB7">
                      <w:rPr>
                        <w:rFonts w:eastAsia="Times New Roman" w:cs="Times New Roman"/>
                        <w:color w:val="auto"/>
                        <w:szCs w:val="22"/>
                      </w:rPr>
                      <w:t>W J Pair</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1111</w:t>
                  </w:r>
                  <w:bookmarkStart w:id="0" w:name="_GoBack"/>
                  <w:bookmarkEnd w:id="0"/>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D75AB7" w:rsidRPr="00D75AB7" w:rsidRDefault="00D75AB7" w:rsidP="00D75AB7">
                  <w:pPr>
                    <w:spacing w:after="0" w:line="240" w:lineRule="auto"/>
                    <w:jc w:val="left"/>
                    <w:rPr>
                      <w:rFonts w:eastAsia="Times New Roman" w:cs="Times New Roman"/>
                      <w:color w:val="auto"/>
                      <w:szCs w:val="22"/>
                    </w:rPr>
                  </w:pPr>
                  <w:r w:rsidRPr="00D75AB7">
                    <w:rPr>
                      <w:rFonts w:eastAsia="Times New Roman" w:cs="Times New Roman"/>
                      <w:color w:val="auto"/>
                      <w:szCs w:val="22"/>
                    </w:rPr>
                    <w:t>3</w:t>
                  </w:r>
                  <w:r>
                    <w:rPr>
                      <w:rFonts w:eastAsia="Times New Roman" w:cs="Times New Roman"/>
                      <w:color w:val="auto"/>
                      <w:szCs w:val="22"/>
                    </w:rPr>
                    <w:t xml:space="preserve"> [1917 </w:t>
                  </w:r>
                  <w:r>
                    <w:rPr>
                      <w:rFonts w:eastAsia="Times New Roman" w:cs="Times New Roman"/>
                      <w:color w:val="auto"/>
                      <w:szCs w:val="22"/>
                    </w:rPr>
                    <w:t>TX TX TX]</w:t>
                  </w:r>
                </w:p>
              </w:tc>
            </w:tr>
          </w:tbl>
          <w:p w:rsidR="00D75AB7" w:rsidRPr="00D75AB7" w:rsidRDefault="00D75AB7" w:rsidP="00D75AB7">
            <w:pPr>
              <w:spacing w:after="0" w:line="240" w:lineRule="auto"/>
              <w:jc w:val="left"/>
              <w:rPr>
                <w:rFonts w:eastAsia="Times New Roman" w:cs="Times New Roman"/>
                <w:color w:val="auto"/>
                <w:szCs w:val="22"/>
              </w:rPr>
            </w:pPr>
          </w:p>
        </w:tc>
      </w:tr>
    </w:tbl>
    <w:p w:rsidR="00D75AB7" w:rsidRPr="00D75AB7" w:rsidRDefault="00D75AB7" w:rsidP="00D75AB7">
      <w:pPr>
        <w:spacing w:before="120" w:after="0" w:line="240" w:lineRule="auto"/>
        <w:jc w:val="left"/>
        <w:outlineLvl w:val="3"/>
        <w:rPr>
          <w:rFonts w:eastAsia="Times New Roman" w:cs="Times New Roman"/>
          <w:color w:val="auto"/>
          <w:szCs w:val="22"/>
        </w:rPr>
      </w:pPr>
      <w:r w:rsidRPr="00D75AB7">
        <w:rPr>
          <w:rFonts w:eastAsia="Times New Roman" w:cs="Times New Roman"/>
          <w:color w:val="auto"/>
          <w:szCs w:val="22"/>
        </w:rPr>
        <w:t>Source Citation</w:t>
      </w:r>
      <w:r>
        <w:rPr>
          <w:rFonts w:eastAsia="Times New Roman" w:cs="Times New Roman"/>
          <w:color w:val="auto"/>
          <w:szCs w:val="22"/>
        </w:rPr>
        <w:t xml:space="preserve">: </w:t>
      </w:r>
      <w:r w:rsidRPr="00D75AB7">
        <w:rPr>
          <w:rFonts w:eastAsia="Times New Roman" w:cs="Times New Roman"/>
          <w:color w:val="auto"/>
          <w:szCs w:val="22"/>
        </w:rPr>
        <w:t>Year: </w:t>
      </w:r>
      <w:r w:rsidRPr="00D75AB7">
        <w:rPr>
          <w:rFonts w:eastAsia="Times New Roman" w:cs="Times New Roman"/>
          <w:i/>
          <w:iCs/>
          <w:color w:val="auto"/>
          <w:szCs w:val="22"/>
        </w:rPr>
        <w:t>1920</w:t>
      </w:r>
      <w:r w:rsidRPr="00D75AB7">
        <w:rPr>
          <w:rFonts w:eastAsia="Times New Roman" w:cs="Times New Roman"/>
          <w:color w:val="auto"/>
          <w:szCs w:val="22"/>
        </w:rPr>
        <w:t>; Census Place: </w:t>
      </w:r>
      <w:r w:rsidRPr="00D75AB7">
        <w:rPr>
          <w:rFonts w:eastAsia="Times New Roman" w:cs="Times New Roman"/>
          <w:i/>
          <w:iCs/>
          <w:color w:val="auto"/>
          <w:szCs w:val="22"/>
        </w:rPr>
        <w:t>Justice Precinct 8, Tarrant, Texas</w:t>
      </w:r>
      <w:r w:rsidRPr="00D75AB7">
        <w:rPr>
          <w:rFonts w:eastAsia="Times New Roman" w:cs="Times New Roman"/>
          <w:color w:val="auto"/>
          <w:szCs w:val="22"/>
        </w:rPr>
        <w:t>; Roll: </w:t>
      </w:r>
      <w:r w:rsidRPr="00D75AB7">
        <w:rPr>
          <w:rFonts w:eastAsia="Times New Roman" w:cs="Times New Roman"/>
          <w:i/>
          <w:iCs/>
          <w:color w:val="auto"/>
          <w:szCs w:val="22"/>
        </w:rPr>
        <w:t>T625_1850</w:t>
      </w:r>
      <w:r w:rsidRPr="00D75AB7">
        <w:rPr>
          <w:rFonts w:eastAsia="Times New Roman" w:cs="Times New Roman"/>
          <w:color w:val="auto"/>
          <w:szCs w:val="22"/>
        </w:rPr>
        <w:t>; Page: </w:t>
      </w:r>
      <w:r w:rsidRPr="00D75AB7">
        <w:rPr>
          <w:rFonts w:eastAsia="Times New Roman" w:cs="Times New Roman"/>
          <w:i/>
          <w:iCs/>
          <w:color w:val="auto"/>
          <w:szCs w:val="22"/>
        </w:rPr>
        <w:t>7B</w:t>
      </w:r>
      <w:r w:rsidRPr="00D75AB7">
        <w:rPr>
          <w:rFonts w:eastAsia="Times New Roman" w:cs="Times New Roman"/>
          <w:color w:val="auto"/>
          <w:szCs w:val="22"/>
        </w:rPr>
        <w:t>; Enumeration District: </w:t>
      </w:r>
      <w:r w:rsidRPr="00D75AB7">
        <w:rPr>
          <w:rFonts w:eastAsia="Times New Roman" w:cs="Times New Roman"/>
          <w:i/>
          <w:iCs/>
          <w:color w:val="auto"/>
          <w:szCs w:val="22"/>
        </w:rPr>
        <w:t>171</w:t>
      </w:r>
    </w:p>
    <w:p w:rsidR="00D75AB7" w:rsidRPr="00D75AB7" w:rsidRDefault="00D75AB7" w:rsidP="00D75AB7">
      <w:pPr>
        <w:spacing w:before="120" w:after="0" w:line="240" w:lineRule="auto"/>
        <w:jc w:val="left"/>
        <w:outlineLvl w:val="3"/>
        <w:rPr>
          <w:rFonts w:eastAsia="Times New Roman" w:cs="Times New Roman"/>
          <w:color w:val="auto"/>
          <w:szCs w:val="22"/>
        </w:rPr>
      </w:pPr>
      <w:r w:rsidRPr="00D75AB7">
        <w:rPr>
          <w:rFonts w:eastAsia="Times New Roman" w:cs="Times New Roman"/>
          <w:color w:val="auto"/>
          <w:szCs w:val="22"/>
        </w:rPr>
        <w:lastRenderedPageBreak/>
        <w:t>Source Information</w:t>
      </w:r>
      <w:r>
        <w:rPr>
          <w:rFonts w:eastAsia="Times New Roman" w:cs="Times New Roman"/>
          <w:color w:val="auto"/>
          <w:szCs w:val="22"/>
        </w:rPr>
        <w:t xml:space="preserve">: </w:t>
      </w:r>
      <w:r w:rsidRPr="00D75AB7">
        <w:rPr>
          <w:rFonts w:eastAsia="Times New Roman" w:cs="Times New Roman"/>
          <w:color w:val="auto"/>
          <w:szCs w:val="22"/>
        </w:rPr>
        <w:t>Ancestry.com. </w:t>
      </w:r>
      <w:r w:rsidRPr="00D75AB7">
        <w:rPr>
          <w:rFonts w:eastAsia="Times New Roman" w:cs="Times New Roman"/>
          <w:i/>
          <w:iCs/>
          <w:color w:val="auto"/>
          <w:szCs w:val="22"/>
        </w:rPr>
        <w:t>1920 United States Federal Census</w:t>
      </w:r>
      <w:r w:rsidRPr="00D75AB7">
        <w:rPr>
          <w:rFonts w:eastAsia="Times New Roman" w:cs="Times New Roman"/>
          <w:color w:val="auto"/>
          <w:szCs w:val="22"/>
        </w:rPr>
        <w:t> [database on-line]. Provo, UT, USA: Ancestry.com Operations, Inc., 2010. Images reproduced by FamilySearch.</w:t>
      </w:r>
    </w:p>
    <w:p w:rsidR="00D75AB7" w:rsidRPr="00D75AB7" w:rsidRDefault="00D75AB7" w:rsidP="00D75AB7">
      <w:pPr>
        <w:spacing w:before="120" w:after="0" w:line="240" w:lineRule="auto"/>
        <w:jc w:val="left"/>
        <w:rPr>
          <w:rFonts w:eastAsia="Times New Roman" w:cs="Times New Roman"/>
          <w:color w:val="auto"/>
          <w:szCs w:val="22"/>
        </w:rPr>
      </w:pPr>
      <w:r w:rsidRPr="00D75AB7">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4" w:tgtFrame="_blank" w:history="1">
        <w:r w:rsidRPr="00D75AB7">
          <w:rPr>
            <w:rFonts w:eastAsia="Times New Roman" w:cs="Times New Roman"/>
            <w:color w:val="auto"/>
            <w:szCs w:val="22"/>
            <w:u w:val="single"/>
          </w:rPr>
          <w:t>NARA</w:t>
        </w:r>
      </w:hyperlink>
      <w:r w:rsidRPr="00D75AB7">
        <w:rPr>
          <w:rFonts w:eastAsia="Times New Roman" w:cs="Times New Roman"/>
          <w:color w:val="auto"/>
          <w:szCs w:val="22"/>
        </w:rPr>
        <w:t>. Note: Enumeration Districts 819-839 are on roll 323 (Chicago City).</w:t>
      </w:r>
    </w:p>
    <w:p w:rsidR="00D75AB7" w:rsidRPr="00D75AB7" w:rsidRDefault="00D75AB7" w:rsidP="00D75AB7">
      <w:pPr>
        <w:autoSpaceDE w:val="0"/>
        <w:autoSpaceDN w:val="0"/>
        <w:adjustRightInd w:val="0"/>
        <w:spacing w:before="120" w:after="0" w:line="240" w:lineRule="auto"/>
        <w:jc w:val="left"/>
        <w:rPr>
          <w:rFonts w:cs="Times New Roman"/>
          <w:color w:val="auto"/>
          <w:szCs w:val="22"/>
        </w:rPr>
      </w:pPr>
      <w:r w:rsidRPr="00D75AB7">
        <w:rPr>
          <w:rFonts w:cs="Times New Roman"/>
          <w:color w:val="auto"/>
          <w:szCs w:val="22"/>
        </w:rPr>
        <w:t xml:space="preserve">Info: </w:t>
      </w:r>
      <w:hyperlink r:id="rId15" w:history="1">
        <w:r w:rsidRPr="00F03D69">
          <w:rPr>
            <w:rStyle w:val="Hyperlink"/>
            <w:rFonts w:cs="Times New Roman"/>
            <w:szCs w:val="22"/>
          </w:rPr>
          <w:t>https://search.ancestry.com/cgi-bin/sse.dll?db=1920usfedcen&amp;indiv=try&amp;h=93477701</w:t>
        </w:r>
      </w:hyperlink>
      <w:r>
        <w:rPr>
          <w:rFonts w:cs="Times New Roman"/>
          <w:color w:val="auto"/>
          <w:szCs w:val="22"/>
        </w:rPr>
        <w:t xml:space="preserve"> </w:t>
      </w:r>
    </w:p>
    <w:p w:rsidR="007B6442" w:rsidRPr="00D75AB7" w:rsidRDefault="00D75AB7" w:rsidP="00D75AB7">
      <w:pPr>
        <w:spacing w:before="120" w:after="0" w:line="240" w:lineRule="auto"/>
        <w:jc w:val="left"/>
        <w:rPr>
          <w:rFonts w:cs="Times New Roman"/>
          <w:color w:val="auto"/>
          <w:szCs w:val="22"/>
        </w:rPr>
      </w:pPr>
      <w:r w:rsidRPr="00D75AB7">
        <w:rPr>
          <w:rFonts w:cs="Times New Roman"/>
          <w:color w:val="auto"/>
          <w:szCs w:val="22"/>
        </w:rPr>
        <w:t xml:space="preserve">Image: </w:t>
      </w:r>
      <w:hyperlink r:id="rId16" w:history="1">
        <w:r w:rsidRPr="00F03D69">
          <w:rPr>
            <w:rStyle w:val="Hyperlink"/>
            <w:rFonts w:cs="Times New Roman"/>
            <w:szCs w:val="22"/>
          </w:rPr>
          <w:t>https://www.ancestry.com/interactive/6061/4391978_01048?pid=93477701&amp;backurl=https://search.ancestry.com/cgi-bin/sse.dll?db%3D1920usfedcen%26indiv%3Dtry%26h%3D93477701&amp;treeid=&amp;personid=&amp;hintid=&amp;usePUB=true&amp;usePUBJs=true</w:t>
        </w:r>
      </w:hyperlink>
      <w:r>
        <w:rPr>
          <w:rFonts w:cs="Times New Roman"/>
          <w:color w:val="auto"/>
          <w:szCs w:val="22"/>
        </w:rPr>
        <w:t xml:space="preserve"> </w:t>
      </w:r>
    </w:p>
    <w:sectPr w:rsidR="007B6442" w:rsidRPr="00D75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68"/>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0D68"/>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75AB7"/>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75AB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D75AB7"/>
    <w:rPr>
      <w:color w:val="0000FF"/>
      <w:u w:val="single"/>
    </w:rPr>
  </w:style>
  <w:style w:type="character" w:customStyle="1" w:styleId="srchhit">
    <w:name w:val="srchhit"/>
    <w:basedOn w:val="DefaultParagraphFont"/>
    <w:rsid w:val="00D75AB7"/>
  </w:style>
  <w:style w:type="paragraph" w:styleId="NormalWeb">
    <w:name w:val="Normal (Web)"/>
    <w:basedOn w:val="Normal"/>
    <w:uiPriority w:val="99"/>
    <w:semiHidden/>
    <w:unhideWhenUsed/>
    <w:rsid w:val="00D75AB7"/>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75AB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D75AB7"/>
    <w:rPr>
      <w:color w:val="0000FF"/>
      <w:u w:val="single"/>
    </w:rPr>
  </w:style>
  <w:style w:type="character" w:customStyle="1" w:styleId="srchhit">
    <w:name w:val="srchhit"/>
    <w:basedOn w:val="DefaultParagraphFont"/>
    <w:rsid w:val="00D75AB7"/>
  </w:style>
  <w:style w:type="paragraph" w:styleId="NormalWeb">
    <w:name w:val="Normal (Web)"/>
    <w:basedOn w:val="Normal"/>
    <w:uiPriority w:val="99"/>
    <w:semiHidden/>
    <w:unhideWhenUsed/>
    <w:rsid w:val="00D75AB7"/>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22455">
      <w:bodyDiv w:val="1"/>
      <w:marLeft w:val="0"/>
      <w:marRight w:val="0"/>
      <w:marTop w:val="0"/>
      <w:marBottom w:val="0"/>
      <w:divBdr>
        <w:top w:val="none" w:sz="0" w:space="0" w:color="auto"/>
        <w:left w:val="none" w:sz="0" w:space="0" w:color="auto"/>
        <w:bottom w:val="none" w:sz="0" w:space="0" w:color="auto"/>
        <w:right w:val="none" w:sz="0" w:space="0" w:color="auto"/>
      </w:divBdr>
      <w:divsChild>
        <w:div w:id="1081947878">
          <w:marLeft w:val="0"/>
          <w:marRight w:val="0"/>
          <w:marTop w:val="0"/>
          <w:marBottom w:val="0"/>
          <w:divBdr>
            <w:top w:val="none" w:sz="0" w:space="0" w:color="auto"/>
            <w:left w:val="none" w:sz="0" w:space="0" w:color="auto"/>
            <w:bottom w:val="none" w:sz="0" w:space="0" w:color="auto"/>
            <w:right w:val="none" w:sz="0" w:space="0" w:color="auto"/>
          </w:divBdr>
          <w:divsChild>
            <w:div w:id="1060403237">
              <w:marLeft w:val="150"/>
              <w:marRight w:val="0"/>
              <w:marTop w:val="0"/>
              <w:marBottom w:val="0"/>
              <w:divBdr>
                <w:top w:val="none" w:sz="0" w:space="0" w:color="auto"/>
                <w:left w:val="none" w:sz="0" w:space="0" w:color="auto"/>
                <w:bottom w:val="none" w:sz="0" w:space="0" w:color="auto"/>
                <w:right w:val="none" w:sz="0" w:space="0" w:color="auto"/>
              </w:divBdr>
              <w:divsChild>
                <w:div w:id="1047756381">
                  <w:marLeft w:val="0"/>
                  <w:marRight w:val="0"/>
                  <w:marTop w:val="0"/>
                  <w:marBottom w:val="0"/>
                  <w:divBdr>
                    <w:top w:val="none" w:sz="0" w:space="0" w:color="auto"/>
                    <w:left w:val="none" w:sz="0" w:space="0" w:color="auto"/>
                    <w:bottom w:val="none" w:sz="0" w:space="0" w:color="auto"/>
                    <w:right w:val="none" w:sz="0" w:space="0" w:color="auto"/>
                  </w:divBdr>
                  <w:divsChild>
                    <w:div w:id="1010454151">
                      <w:marLeft w:val="0"/>
                      <w:marRight w:val="0"/>
                      <w:marTop w:val="0"/>
                      <w:marBottom w:val="0"/>
                      <w:divBdr>
                        <w:top w:val="none" w:sz="0" w:space="0" w:color="auto"/>
                        <w:left w:val="none" w:sz="0" w:space="0" w:color="auto"/>
                        <w:bottom w:val="none" w:sz="0" w:space="0" w:color="auto"/>
                        <w:right w:val="none" w:sz="0" w:space="0" w:color="auto"/>
                      </w:divBdr>
                    </w:div>
                  </w:divsChild>
                </w:div>
                <w:div w:id="93744170">
                  <w:marLeft w:val="0"/>
                  <w:marRight w:val="0"/>
                  <w:marTop w:val="0"/>
                  <w:marBottom w:val="0"/>
                  <w:divBdr>
                    <w:top w:val="none" w:sz="0" w:space="0" w:color="auto"/>
                    <w:left w:val="none" w:sz="0" w:space="0" w:color="auto"/>
                    <w:bottom w:val="none" w:sz="0" w:space="0" w:color="auto"/>
                    <w:right w:val="none" w:sz="0" w:space="0" w:color="auto"/>
                  </w:divBdr>
                  <w:divsChild>
                    <w:div w:id="1093866000">
                      <w:marLeft w:val="0"/>
                      <w:marRight w:val="0"/>
                      <w:marTop w:val="0"/>
                      <w:marBottom w:val="0"/>
                      <w:divBdr>
                        <w:top w:val="none" w:sz="0" w:space="0" w:color="auto"/>
                        <w:left w:val="none" w:sz="0" w:space="0" w:color="auto"/>
                        <w:bottom w:val="none" w:sz="0" w:space="0" w:color="auto"/>
                        <w:right w:val="none" w:sz="0" w:space="0" w:color="auto"/>
                      </w:divBdr>
                      <w:divsChild>
                        <w:div w:id="1373579425">
                          <w:marLeft w:val="0"/>
                          <w:marRight w:val="0"/>
                          <w:marTop w:val="0"/>
                          <w:marBottom w:val="0"/>
                          <w:divBdr>
                            <w:top w:val="none" w:sz="0" w:space="0" w:color="auto"/>
                            <w:left w:val="none" w:sz="0" w:space="0" w:color="auto"/>
                            <w:bottom w:val="none" w:sz="0" w:space="0" w:color="auto"/>
                            <w:right w:val="none" w:sz="0" w:space="0" w:color="auto"/>
                          </w:divBdr>
                        </w:div>
                      </w:divsChild>
                    </w:div>
                    <w:div w:id="2019042360">
                      <w:marLeft w:val="0"/>
                      <w:marRight w:val="0"/>
                      <w:marTop w:val="180"/>
                      <w:marBottom w:val="0"/>
                      <w:divBdr>
                        <w:top w:val="none" w:sz="0" w:space="0" w:color="auto"/>
                        <w:left w:val="none" w:sz="0" w:space="0" w:color="auto"/>
                        <w:bottom w:val="none" w:sz="0" w:space="0" w:color="auto"/>
                        <w:right w:val="none" w:sz="0" w:space="0" w:color="auto"/>
                      </w:divBdr>
                      <w:divsChild>
                        <w:div w:id="1518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93477702&amp;indivrecord=1" TargetMode="External"/><Relationship Id="rId13" Type="http://schemas.openxmlformats.org/officeDocument/2006/relationships/hyperlink" Target="https://search.ancestry.com/cgi-bin/sse.dll?db=1920usfedcen&amp;indiv=try&amp;h=93477707&amp;indivrecord=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20usfedcen&amp;indiv=try&amp;h=93477701&amp;indivrecord=1" TargetMode="External"/><Relationship Id="rId12" Type="http://schemas.openxmlformats.org/officeDocument/2006/relationships/hyperlink" Target="https://search.ancestry.com/cgi-bin/sse.dll?db=1920usfedcen&amp;indiv=try&amp;h=93477706&amp;indivrecor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cestry.com/interactive/6061/4391978_01048?pid=93477701&amp;backurl=https://search.ancestry.com/cgi-bin/sse.dll?db%3D1920usfedcen%26indiv%3Dtry%26h%3D93477701&amp;treeid=&amp;personid=&amp;hintid=&amp;usePUB=true&amp;usePUBJs=true" TargetMode="Externa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93477705&amp;indivrecord=1" TargetMode="External"/><Relationship Id="rId5" Type="http://schemas.openxmlformats.org/officeDocument/2006/relationships/webSettings" Target="webSettings.xml"/><Relationship Id="rId15" Type="http://schemas.openxmlformats.org/officeDocument/2006/relationships/hyperlink" Target="https://search.ancestry.com/cgi-bin/sse.dll?db=1920usfedcen&amp;indiv=try&amp;h=93477701" TargetMode="External"/><Relationship Id="rId10" Type="http://schemas.openxmlformats.org/officeDocument/2006/relationships/hyperlink" Target="https://search.ancestry.com/cgi-bin/sse.dll?db=1920usfedcen&amp;indiv=try&amp;h=93477704&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93477703&amp;indivrecord=1" TargetMode="External"/><Relationship Id="rId14" Type="http://schemas.openxmlformats.org/officeDocument/2006/relationships/hyperlink" Target="https://www.archives.gov/research/census/publications-microfilm-catalogs-census/1920/part-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2019-05-01T16:20:00Z</dcterms:created>
  <dcterms:modified xsi:type="dcterms:W3CDTF">2019-05-01T16:26:00Z</dcterms:modified>
</cp:coreProperties>
</file>