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A9" w:rsidRPr="00A431A9" w:rsidRDefault="00A431A9" w:rsidP="00A431A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431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431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A431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431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A431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7007"/>
      </w:tblGrid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80 </w:t>
            </w:r>
            <w:r w:rsidRPr="00A431A9">
              <w:rPr>
                <w:rFonts w:eastAsia="Times New Roman" w:cs="Times New Roman"/>
                <w:color w:val="auto"/>
                <w:szCs w:val="22"/>
              </w:rPr>
              <w:t>Harrison B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431A9">
              <w:rPr>
                <w:rFonts w:eastAsia="Times New Roman" w:cs="Times New Roman"/>
                <w:b/>
                <w:color w:val="FF0000"/>
                <w:szCs w:val="22"/>
              </w:rPr>
              <w:t>[71611] Ref #3997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431A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431A9">
              <w:rPr>
                <w:rFonts w:eastAsia="Times New Roman" w:cs="Times New Roman"/>
                <w:color w:val="auto"/>
                <w:szCs w:val="22"/>
              </w:rPr>
              <w:t xml:space="preserve"> 1843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Fort Worth Ward 13, Tarrant, Texas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Vickery Boulevard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2212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431A9" w:rsidRPr="00A431A9" w:rsidTr="00A431A9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31A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47"/>
            </w:tblGrid>
            <w:tr w:rsidR="00A431A9" w:rsidRPr="00A431A9" w:rsidTr="00A431A9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431A9" w:rsidRPr="00A431A9" w:rsidRDefault="00A431A9" w:rsidP="00A431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31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431A9" w:rsidRPr="00A431A9" w:rsidRDefault="00A431A9" w:rsidP="00A431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31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431A9" w:rsidRPr="00A431A9" w:rsidTr="00A431A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31A9" w:rsidRPr="00A431A9" w:rsidRDefault="00A431A9" w:rsidP="00A431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6" w:tooltip="View Record" w:history="1">
                    <w:r w:rsidRPr="00A431A9">
                      <w:rPr>
                        <w:rFonts w:eastAsia="Times New Roman" w:cs="Times New Roman"/>
                        <w:color w:val="auto"/>
                        <w:szCs w:val="22"/>
                      </w:rPr>
                      <w:t>Harrison B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431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[71611]</w:t>
                  </w:r>
                </w:p>
              </w:tc>
              <w:tc>
                <w:tcPr>
                  <w:tcW w:w="27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31A9" w:rsidRPr="00A431A9" w:rsidRDefault="00A431A9" w:rsidP="00A431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31A9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TX SC TN]</w:t>
                  </w:r>
                </w:p>
              </w:tc>
            </w:tr>
            <w:tr w:rsidR="00A431A9" w:rsidRPr="00A431A9" w:rsidTr="00A431A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31A9" w:rsidRPr="00A431A9" w:rsidRDefault="00A431A9" w:rsidP="00A431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7" w:tooltip="View Record" w:history="1">
                    <w:r w:rsidRPr="00A431A9">
                      <w:rPr>
                        <w:rFonts w:eastAsia="Times New Roman" w:cs="Times New Roman"/>
                        <w:color w:val="auto"/>
                        <w:szCs w:val="22"/>
                      </w:rPr>
                      <w:t>Elsie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431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84991</w:t>
                  </w:r>
                  <w:r w:rsidRPr="00A431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31A9" w:rsidRPr="00A431A9" w:rsidRDefault="00A431A9" w:rsidP="00A431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31A9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  <w:bookmarkStart w:id="0" w:name="_GoBack"/>
                  <w:bookmarkEnd w:id="0"/>
                </w:p>
              </w:tc>
            </w:tr>
          </w:tbl>
          <w:p w:rsidR="00A431A9" w:rsidRPr="00A431A9" w:rsidRDefault="00A431A9" w:rsidP="00A431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431A9" w:rsidRPr="00A431A9" w:rsidRDefault="00A431A9" w:rsidP="00A431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31A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31A9">
        <w:rPr>
          <w:rFonts w:eastAsia="Times New Roman" w:cs="Times New Roman"/>
          <w:color w:val="auto"/>
          <w:szCs w:val="22"/>
        </w:rPr>
        <w:t>Year: </w:t>
      </w:r>
      <w:r w:rsidRPr="00A431A9">
        <w:rPr>
          <w:rFonts w:eastAsia="Times New Roman" w:cs="Times New Roman"/>
          <w:i/>
          <w:iCs/>
          <w:color w:val="auto"/>
          <w:szCs w:val="22"/>
        </w:rPr>
        <w:t>1920</w:t>
      </w:r>
      <w:r w:rsidRPr="00A431A9">
        <w:rPr>
          <w:rFonts w:eastAsia="Times New Roman" w:cs="Times New Roman"/>
          <w:color w:val="auto"/>
          <w:szCs w:val="22"/>
        </w:rPr>
        <w:t>; Census Place: </w:t>
      </w:r>
      <w:r w:rsidRPr="00A431A9">
        <w:rPr>
          <w:rFonts w:eastAsia="Times New Roman" w:cs="Times New Roman"/>
          <w:i/>
          <w:iCs/>
          <w:color w:val="auto"/>
          <w:szCs w:val="22"/>
        </w:rPr>
        <w:t>Fort Worth Ward 13, Tarrant, Texas</w:t>
      </w:r>
      <w:r w:rsidRPr="00A431A9">
        <w:rPr>
          <w:rFonts w:eastAsia="Times New Roman" w:cs="Times New Roman"/>
          <w:color w:val="auto"/>
          <w:szCs w:val="22"/>
        </w:rPr>
        <w:t>; Roll: </w:t>
      </w:r>
      <w:r w:rsidRPr="00A431A9">
        <w:rPr>
          <w:rFonts w:eastAsia="Times New Roman" w:cs="Times New Roman"/>
          <w:i/>
          <w:iCs/>
          <w:color w:val="auto"/>
          <w:szCs w:val="22"/>
        </w:rPr>
        <w:t>T625_1850</w:t>
      </w:r>
      <w:r w:rsidRPr="00A431A9">
        <w:rPr>
          <w:rFonts w:eastAsia="Times New Roman" w:cs="Times New Roman"/>
          <w:color w:val="auto"/>
          <w:szCs w:val="22"/>
        </w:rPr>
        <w:t>; Page: </w:t>
      </w:r>
      <w:r w:rsidRPr="00A431A9">
        <w:rPr>
          <w:rFonts w:eastAsia="Times New Roman" w:cs="Times New Roman"/>
          <w:i/>
          <w:iCs/>
          <w:color w:val="auto"/>
          <w:szCs w:val="22"/>
        </w:rPr>
        <w:t>23B</w:t>
      </w:r>
      <w:r w:rsidRPr="00A431A9">
        <w:rPr>
          <w:rFonts w:eastAsia="Times New Roman" w:cs="Times New Roman"/>
          <w:color w:val="auto"/>
          <w:szCs w:val="22"/>
        </w:rPr>
        <w:t>; Enumeration District: </w:t>
      </w:r>
      <w:r w:rsidRPr="00A431A9">
        <w:rPr>
          <w:rFonts w:eastAsia="Times New Roman" w:cs="Times New Roman"/>
          <w:i/>
          <w:iCs/>
          <w:color w:val="auto"/>
          <w:szCs w:val="22"/>
        </w:rPr>
        <w:t>154</w:t>
      </w:r>
    </w:p>
    <w:p w:rsidR="00A431A9" w:rsidRPr="00A431A9" w:rsidRDefault="00A431A9" w:rsidP="00A431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31A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31A9">
        <w:rPr>
          <w:rFonts w:eastAsia="Times New Roman" w:cs="Times New Roman"/>
          <w:color w:val="auto"/>
          <w:szCs w:val="22"/>
        </w:rPr>
        <w:t>Ancestry.com. </w:t>
      </w:r>
      <w:r w:rsidRPr="00A431A9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A431A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431A9" w:rsidRPr="00A431A9" w:rsidRDefault="00A431A9" w:rsidP="00A431A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431A9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A431A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431A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431A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431A9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8" w:tgtFrame="_blank" w:history="1">
        <w:r w:rsidRPr="00A431A9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431A9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A431A9" w:rsidRPr="00A431A9" w:rsidRDefault="00A431A9" w:rsidP="00A431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31A9">
        <w:rPr>
          <w:rFonts w:cs="Times New Roman"/>
          <w:color w:val="auto"/>
          <w:szCs w:val="22"/>
        </w:rPr>
        <w:t xml:space="preserve">Info: </w:t>
      </w:r>
      <w:hyperlink r:id="rId9" w:history="1">
        <w:r w:rsidRPr="00B91A0A">
          <w:rPr>
            <w:rStyle w:val="Hyperlink"/>
            <w:rFonts w:cs="Times New Roman"/>
            <w:szCs w:val="22"/>
          </w:rPr>
          <w:t>https://search.ancestry.com/cgi-bin/sse.dll?db=1920usfedcen&amp;indiv=try&amp;h=93436402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431A9" w:rsidRDefault="00A431A9" w:rsidP="00A431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31A9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B91A0A">
          <w:rPr>
            <w:rStyle w:val="Hyperlink"/>
            <w:rFonts w:cs="Times New Roman"/>
            <w:szCs w:val="22"/>
          </w:rPr>
          <w:t>https://www.ancestry.com/interactive/6061/4391978_00610?pid=93436402&amp;backurl=https://search.ancestry.com/cgi-bin/sse.dll?db%3D1920usfedcen%26h%3D93436402%26indiv%3Dtry%26o_vc%3DRecord:OtherRecor</w:t>
        </w:r>
        <w:r w:rsidRPr="00B91A0A">
          <w:rPr>
            <w:rStyle w:val="Hyperlink"/>
            <w:rFonts w:cs="Times New Roman"/>
            <w:szCs w:val="22"/>
          </w:rPr>
          <w:lastRenderedPageBreak/>
          <w:t>d%26rhSource%3D6742&amp;treeid=&amp;personid=&amp;hintid=&amp;usePUB=true&amp;usePUBJs=true#?imageId=4391978_00610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4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1A9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170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31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31A9"/>
    <w:rPr>
      <w:color w:val="0000FF"/>
      <w:u w:val="single"/>
    </w:rPr>
  </w:style>
  <w:style w:type="character" w:customStyle="1" w:styleId="srchhit">
    <w:name w:val="srchhit"/>
    <w:basedOn w:val="DefaultParagraphFont"/>
    <w:rsid w:val="00A431A9"/>
  </w:style>
  <w:style w:type="paragraph" w:styleId="NormalWeb">
    <w:name w:val="Normal (Web)"/>
    <w:basedOn w:val="Normal"/>
    <w:uiPriority w:val="99"/>
    <w:semiHidden/>
    <w:unhideWhenUsed/>
    <w:rsid w:val="00A431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31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31A9"/>
    <w:rPr>
      <w:color w:val="0000FF"/>
      <w:u w:val="single"/>
    </w:rPr>
  </w:style>
  <w:style w:type="character" w:customStyle="1" w:styleId="srchhit">
    <w:name w:val="srchhit"/>
    <w:basedOn w:val="DefaultParagraphFont"/>
    <w:rsid w:val="00A431A9"/>
  </w:style>
  <w:style w:type="paragraph" w:styleId="NormalWeb">
    <w:name w:val="Normal (Web)"/>
    <w:basedOn w:val="Normal"/>
    <w:uiPriority w:val="99"/>
    <w:semiHidden/>
    <w:unhideWhenUsed/>
    <w:rsid w:val="00A431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7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03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.gov/research/census/publications-microfilm-catalogs-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9343640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93436402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061/4391978_00610?pid=93436402&amp;backurl=https://search.ancestry.com/cgi-bin/sse.dll?db%3D1920usfedcen%26h%3D93436402%26indiv%3Dtry%26o_vc%3DRecord:OtherRecord%26rhSource%3D6742&amp;treeid=&amp;personid=&amp;hintid=&amp;usePUB=true&amp;usePUBJs=true#?imageId=4391978_00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93436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2018-01-31T22:27:00Z</dcterms:created>
  <dcterms:modified xsi:type="dcterms:W3CDTF">2018-01-31T22:30:00Z</dcterms:modified>
</cp:coreProperties>
</file>