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7104B0" w:rsidRDefault="00CC59BE" w:rsidP="007104B0">
      <w:pPr>
        <w:rPr>
          <w:rFonts w:ascii="Times New Roman" w:hAnsi="Times New Roman" w:cs="Times New Roman"/>
          <w:b/>
          <w:u w:val="single"/>
        </w:rPr>
      </w:pPr>
      <w:r w:rsidRPr="007104B0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6404"/>
      </w:tblGrid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 xml:space="preserve">Allen T Baggett [Allen T </w:t>
            </w:r>
            <w:proofErr w:type="spellStart"/>
            <w:r w:rsidRPr="007104B0">
              <w:rPr>
                <w:rFonts w:ascii="Times New Roman" w:eastAsia="Times New Roman" w:hAnsi="Times New Roman" w:cs="Times New Roman"/>
              </w:rPr>
              <w:t>Baggette</w:t>
            </w:r>
            <w:proofErr w:type="spellEnd"/>
            <w:r w:rsidRPr="007104B0">
              <w:rPr>
                <w:rFonts w:ascii="Times New Roman" w:eastAsia="Times New Roman" w:hAnsi="Times New Roman" w:cs="Times New Roman"/>
              </w:rPr>
              <w:t xml:space="preserve">]   </w:t>
            </w:r>
            <w:r w:rsidRPr="007104B0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="00801066" w:rsidRPr="007104B0">
              <w:rPr>
                <w:rFonts w:ascii="Times New Roman" w:eastAsia="Times New Roman" w:hAnsi="Times New Roman" w:cs="Times New Roman"/>
                <w:b/>
                <w:color w:val="FF0000"/>
              </w:rPr>
              <w:t>75055</w:t>
            </w:r>
            <w:r w:rsidRPr="007104B0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801066" w:rsidRPr="007104B0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#2774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04B0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104B0">
              <w:rPr>
                <w:rFonts w:ascii="Times New Roman" w:eastAsia="Times New Roman" w:hAnsi="Times New Roman" w:cs="Times New Roman"/>
              </w:rPr>
              <w:t xml:space="preserve"> 1862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Midlothian, Ellis, Texas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1st Street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House Number: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Farm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Sara Baggett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Georgia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Illinois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Home Owned: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Own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Able to Read: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Able to Write: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Farming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Industry: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Own Farm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Employment Field:</w:t>
            </w:r>
          </w:p>
        </w:tc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4B0">
              <w:rPr>
                <w:rFonts w:ascii="Times New Roman" w:eastAsia="Times New Roman" w:hAnsi="Times New Roman" w:cs="Times New Roman"/>
              </w:rPr>
              <w:t>Wage or Salary</w:t>
            </w:r>
          </w:p>
        </w:tc>
      </w:tr>
      <w:tr w:rsidR="00CC59BE" w:rsidRPr="00710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04B0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40"/>
              <w:gridCol w:w="1564"/>
            </w:tblGrid>
            <w:tr w:rsidR="00CC59BE" w:rsidRPr="007104B0" w:rsidTr="00CC59BE">
              <w:trPr>
                <w:tblCellSpacing w:w="0" w:type="dxa"/>
                <w:jc w:val="center"/>
              </w:trPr>
              <w:tc>
                <w:tcPr>
                  <w:tcW w:w="37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CC59BE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04B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CC59BE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04B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C59BE" w:rsidRPr="007104B0" w:rsidTr="00CC59BE">
              <w:trPr>
                <w:tblCellSpacing w:w="0" w:type="dxa"/>
                <w:jc w:val="center"/>
              </w:trPr>
              <w:tc>
                <w:tcPr>
                  <w:tcW w:w="37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7104B0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CC59BE" w:rsidRPr="007104B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Allen T Baggett </w:t>
                    </w:r>
                  </w:hyperlink>
                  <w:r w:rsidR="00801066" w:rsidRPr="007104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[75055]</w:t>
                  </w:r>
                </w:p>
              </w:tc>
              <w:tc>
                <w:tcPr>
                  <w:tcW w:w="12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CC59BE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04B0">
                    <w:rPr>
                      <w:rFonts w:ascii="Times New Roman" w:eastAsia="Times New Roman" w:hAnsi="Times New Roman" w:cs="Times New Roman"/>
                    </w:rPr>
                    <w:t>58 [1862 TX]</w:t>
                  </w:r>
                </w:p>
              </w:tc>
            </w:tr>
            <w:tr w:rsidR="00CC59BE" w:rsidRPr="007104B0" w:rsidTr="00CC59BE">
              <w:trPr>
                <w:tblCellSpacing w:w="0" w:type="dxa"/>
                <w:jc w:val="center"/>
              </w:trPr>
              <w:tc>
                <w:tcPr>
                  <w:tcW w:w="37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7104B0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CC59BE" w:rsidRPr="007104B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 Baggett </w:t>
                    </w:r>
                  </w:hyperlink>
                  <w:r w:rsidR="00801066" w:rsidRPr="007104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[4092]</w:t>
                  </w:r>
                </w:p>
              </w:tc>
              <w:tc>
                <w:tcPr>
                  <w:tcW w:w="12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CC59BE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04B0">
                    <w:rPr>
                      <w:rFonts w:ascii="Times New Roman" w:eastAsia="Times New Roman" w:hAnsi="Times New Roman" w:cs="Times New Roman"/>
                    </w:rPr>
                    <w:t>53 [1867 TX]</w:t>
                  </w:r>
                </w:p>
              </w:tc>
            </w:tr>
            <w:tr w:rsidR="00CC59BE" w:rsidRPr="007104B0" w:rsidTr="00CC59BE">
              <w:trPr>
                <w:tblCellSpacing w:w="0" w:type="dxa"/>
                <w:jc w:val="center"/>
              </w:trPr>
              <w:tc>
                <w:tcPr>
                  <w:tcW w:w="37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7104B0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CC59BE" w:rsidRPr="007104B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Anabelle Baggett </w:t>
                    </w:r>
                  </w:hyperlink>
                  <w:r w:rsidR="00801066" w:rsidRPr="007104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[76450]</w:t>
                  </w:r>
                </w:p>
              </w:tc>
              <w:tc>
                <w:tcPr>
                  <w:tcW w:w="12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CC59BE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04B0">
                    <w:rPr>
                      <w:rFonts w:ascii="Times New Roman" w:eastAsia="Times New Roman" w:hAnsi="Times New Roman" w:cs="Times New Roman"/>
                    </w:rPr>
                    <w:t>23 [1897 TX]</w:t>
                  </w:r>
                </w:p>
              </w:tc>
            </w:tr>
            <w:tr w:rsidR="00CC59BE" w:rsidRPr="007104B0" w:rsidTr="00CC59BE">
              <w:trPr>
                <w:tblCellSpacing w:w="0" w:type="dxa"/>
                <w:jc w:val="center"/>
              </w:trPr>
              <w:tc>
                <w:tcPr>
                  <w:tcW w:w="37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7104B0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CC59BE" w:rsidRPr="007104B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Winnie Baggett </w:t>
                    </w:r>
                  </w:hyperlink>
                  <w:r w:rsidR="00801066" w:rsidRPr="007104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[76792]</w:t>
                  </w:r>
                </w:p>
              </w:tc>
              <w:tc>
                <w:tcPr>
                  <w:tcW w:w="12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CC59BE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04B0">
                    <w:rPr>
                      <w:rFonts w:ascii="Times New Roman" w:eastAsia="Times New Roman" w:hAnsi="Times New Roman" w:cs="Times New Roman"/>
                    </w:rPr>
                    <w:t>21 [1899 TX]</w:t>
                  </w:r>
                </w:p>
              </w:tc>
            </w:tr>
            <w:tr w:rsidR="00CC59BE" w:rsidRPr="007104B0" w:rsidTr="00CC59BE">
              <w:trPr>
                <w:tblCellSpacing w:w="0" w:type="dxa"/>
                <w:jc w:val="center"/>
              </w:trPr>
              <w:tc>
                <w:tcPr>
                  <w:tcW w:w="37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7104B0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CC59BE" w:rsidRPr="007104B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Joe Baggett </w:t>
                    </w:r>
                  </w:hyperlink>
                  <w:r w:rsidR="00801066" w:rsidRPr="007104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[76795]</w:t>
                  </w:r>
                </w:p>
              </w:tc>
              <w:tc>
                <w:tcPr>
                  <w:tcW w:w="12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CC59BE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04B0">
                    <w:rPr>
                      <w:rFonts w:ascii="Times New Roman" w:eastAsia="Times New Roman" w:hAnsi="Times New Roman" w:cs="Times New Roman"/>
                    </w:rPr>
                    <w:t>18 [1902 TX]</w:t>
                  </w:r>
                </w:p>
              </w:tc>
            </w:tr>
            <w:tr w:rsidR="00CC59BE" w:rsidRPr="007104B0" w:rsidTr="00CC59BE">
              <w:trPr>
                <w:tblCellSpacing w:w="0" w:type="dxa"/>
                <w:jc w:val="center"/>
              </w:trPr>
              <w:tc>
                <w:tcPr>
                  <w:tcW w:w="37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7104B0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CC59BE" w:rsidRPr="007104B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Allen T Baggett </w:t>
                    </w:r>
                  </w:hyperlink>
                  <w:r w:rsidR="00801066" w:rsidRPr="007104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[76796]</w:t>
                  </w:r>
                </w:p>
              </w:tc>
              <w:tc>
                <w:tcPr>
                  <w:tcW w:w="12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59BE" w:rsidRPr="007104B0" w:rsidRDefault="00CC59BE" w:rsidP="0071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04B0">
                    <w:rPr>
                      <w:rFonts w:ascii="Times New Roman" w:eastAsia="Times New Roman" w:hAnsi="Times New Roman" w:cs="Times New Roman"/>
                    </w:rPr>
                    <w:t>14 [1906 TX]</w:t>
                  </w:r>
                </w:p>
              </w:tc>
            </w:tr>
          </w:tbl>
          <w:p w:rsidR="00CC59BE" w:rsidRPr="007104B0" w:rsidRDefault="00CC59BE" w:rsidP="0071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59BE" w:rsidRPr="007104B0" w:rsidRDefault="00CC59BE" w:rsidP="007104B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104B0">
        <w:rPr>
          <w:rFonts w:ascii="Times New Roman" w:eastAsia="Times New Roman" w:hAnsi="Times New Roman" w:cs="Times New Roman"/>
          <w:bCs/>
        </w:rPr>
        <w:t>Source Citation:</w:t>
      </w:r>
      <w:r w:rsidRPr="007104B0">
        <w:rPr>
          <w:rFonts w:ascii="Times New Roman" w:eastAsia="Times New Roman" w:hAnsi="Times New Roman" w:cs="Times New Roman"/>
        </w:rPr>
        <w:t xml:space="preserve"> </w:t>
      </w:r>
      <w:r w:rsidR="00AA752D" w:rsidRPr="007104B0">
        <w:rPr>
          <w:rFonts w:ascii="Times New Roman" w:eastAsia="Times New Roman" w:hAnsi="Times New Roman" w:cs="Times New Roman"/>
        </w:rPr>
        <w:t>Year: 1920; Census Place: Midlothian, Ellis, Texas; Roll: T625_1800; Page: 11A; Enumeration District: 143; Image: 394.</w:t>
      </w:r>
    </w:p>
    <w:p w:rsidR="00CC59BE" w:rsidRPr="007104B0" w:rsidRDefault="00CC59BE" w:rsidP="007104B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104B0">
        <w:rPr>
          <w:rFonts w:ascii="Times New Roman" w:eastAsia="Times New Roman" w:hAnsi="Times New Roman" w:cs="Times New Roman"/>
          <w:bCs/>
        </w:rPr>
        <w:t xml:space="preserve">Source Information: </w:t>
      </w:r>
      <w:r w:rsidRPr="007104B0">
        <w:rPr>
          <w:rFonts w:ascii="Times New Roman" w:eastAsia="Times New Roman" w:hAnsi="Times New Roman" w:cs="Times New Roman"/>
        </w:rPr>
        <w:t xml:space="preserve">Ancestry.com. </w:t>
      </w:r>
      <w:r w:rsidRPr="007104B0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7104B0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CC59BE" w:rsidRPr="007104B0" w:rsidRDefault="00CC59BE" w:rsidP="007104B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104B0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7104B0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7104B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104B0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7104B0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1" w:history="1">
        <w:r w:rsidRPr="007104B0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7104B0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CC59BE" w:rsidRPr="007104B0" w:rsidRDefault="007104B0" w:rsidP="007104B0">
      <w:pPr>
        <w:spacing w:before="120" w:after="0" w:line="240" w:lineRule="auto"/>
        <w:rPr>
          <w:rFonts w:ascii="Times New Roman" w:hAnsi="Times New Roman" w:cs="Times New Roman"/>
        </w:rPr>
      </w:pPr>
      <w:r w:rsidRPr="007104B0">
        <w:rPr>
          <w:rFonts w:ascii="Times New Roman" w:hAnsi="Times New Roman" w:cs="Times New Roman"/>
        </w:rPr>
        <w:t xml:space="preserve">Info: </w:t>
      </w:r>
      <w:hyperlink r:id="rId12" w:history="1">
        <w:r w:rsidRPr="007104B0">
          <w:rPr>
            <w:rStyle w:val="Hyperlink"/>
            <w:rFonts w:ascii="Times New Roman" w:hAnsi="Times New Roman" w:cs="Times New Roman"/>
          </w:rPr>
          <w:t>http://search.ancestry.com/cgi-bin/sse.dll?db=1920usfedcen&amp;indiv=try&amp;h=80381997</w:t>
        </w:r>
      </w:hyperlink>
    </w:p>
    <w:p w:rsidR="007104B0" w:rsidRPr="007104B0" w:rsidRDefault="007104B0" w:rsidP="007104B0">
      <w:pPr>
        <w:spacing w:before="120" w:after="0" w:line="240" w:lineRule="auto"/>
        <w:rPr>
          <w:rFonts w:ascii="Times New Roman" w:hAnsi="Times New Roman" w:cs="Times New Roman"/>
        </w:rPr>
      </w:pPr>
      <w:r w:rsidRPr="007104B0">
        <w:rPr>
          <w:rFonts w:ascii="Times New Roman" w:hAnsi="Times New Roman" w:cs="Times New Roman"/>
        </w:rPr>
        <w:t xml:space="preserve">Image: </w:t>
      </w:r>
      <w:hyperlink r:id="rId13" w:history="1">
        <w:r w:rsidRPr="007104B0">
          <w:rPr>
            <w:rStyle w:val="Hyperlink"/>
            <w:rFonts w:ascii="Times New Roman" w:hAnsi="Times New Roman" w:cs="Times New Roman"/>
          </w:rPr>
          <w:t>https://www.ancestry.com/interactive/6061/4389738_00394?pid=80381997&amp;backurl=https://search.ancestry.com/cgi-bin/sse.dll?db%3D1920usfedcen%26indiv%3Dtry%26h%3D80381997&amp;treeid=&amp;personid=&amp;hintid=&amp;usePUB=true&amp;usePUBJs=true</w:t>
        </w:r>
      </w:hyperlink>
      <w:r w:rsidRPr="007104B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7104B0" w:rsidRPr="00710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4B"/>
    <w:rsid w:val="00145C51"/>
    <w:rsid w:val="004D4D90"/>
    <w:rsid w:val="007104B0"/>
    <w:rsid w:val="00801066"/>
    <w:rsid w:val="00A03D4B"/>
    <w:rsid w:val="00AA752D"/>
    <w:rsid w:val="00C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9BE"/>
    <w:rPr>
      <w:color w:val="0000FF"/>
      <w:u w:val="single"/>
    </w:rPr>
  </w:style>
  <w:style w:type="character" w:customStyle="1" w:styleId="srchhit">
    <w:name w:val="srchhit"/>
    <w:basedOn w:val="DefaultParagraphFont"/>
    <w:rsid w:val="00CC59BE"/>
  </w:style>
  <w:style w:type="paragraph" w:customStyle="1" w:styleId="psourcetxt">
    <w:name w:val="p_sourcetxt"/>
    <w:basedOn w:val="Normal"/>
    <w:rsid w:val="00CC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C59BE"/>
  </w:style>
  <w:style w:type="paragraph" w:styleId="BalloonText">
    <w:name w:val="Balloon Text"/>
    <w:basedOn w:val="Normal"/>
    <w:link w:val="BalloonTextChar"/>
    <w:uiPriority w:val="99"/>
    <w:semiHidden/>
    <w:unhideWhenUsed/>
    <w:rsid w:val="00CC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9BE"/>
    <w:rPr>
      <w:color w:val="0000FF"/>
      <w:u w:val="single"/>
    </w:rPr>
  </w:style>
  <w:style w:type="character" w:customStyle="1" w:styleId="srchhit">
    <w:name w:val="srchhit"/>
    <w:basedOn w:val="DefaultParagraphFont"/>
    <w:rsid w:val="00CC59BE"/>
  </w:style>
  <w:style w:type="paragraph" w:customStyle="1" w:styleId="psourcetxt">
    <w:name w:val="p_sourcetxt"/>
    <w:basedOn w:val="Normal"/>
    <w:rsid w:val="00CC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C59BE"/>
  </w:style>
  <w:style w:type="paragraph" w:styleId="BalloonText">
    <w:name w:val="Balloon Text"/>
    <w:basedOn w:val="Normal"/>
    <w:link w:val="BalloonTextChar"/>
    <w:uiPriority w:val="99"/>
    <w:semiHidden/>
    <w:unhideWhenUsed/>
    <w:rsid w:val="00CC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3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80382000" TargetMode="External"/><Relationship Id="rId13" Type="http://schemas.openxmlformats.org/officeDocument/2006/relationships/hyperlink" Target="https://www.ancestry.com/interactive/6061/4389738_00394?pid=80381997&amp;backurl=https://search.ancestry.com/cgi-bin/sse.dll?db%3D1920usfedcen%26indiv%3Dtry%26h%3D80381997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80381999" TargetMode="External"/><Relationship Id="rId12" Type="http://schemas.openxmlformats.org/officeDocument/2006/relationships/hyperlink" Target="http://search.ancestry.com/cgi-bin/sse.dll?db=1920usfedcen&amp;indiv=try&amp;h=803819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80381998" TargetMode="External"/><Relationship Id="rId11" Type="http://schemas.openxmlformats.org/officeDocument/2006/relationships/hyperlink" Target="http://www.archives.gov/publications/microfilm-catalogs/census/1920/part-07.html" TargetMode="External"/><Relationship Id="rId5" Type="http://schemas.openxmlformats.org/officeDocument/2006/relationships/hyperlink" Target="http://search.ancestry.com/cgi-bin/sse.dll?db=1920usfedcen&amp;indiv=try&amp;h=8038199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20usfedcen&amp;indiv=try&amp;h=80382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20usfedcen&amp;indiv=try&amp;h=80382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2014-08-22T17:50:00Z</dcterms:created>
  <dcterms:modified xsi:type="dcterms:W3CDTF">2018-09-17T18:52:00Z</dcterms:modified>
</cp:coreProperties>
</file>