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1C" w:rsidRPr="00476A1C" w:rsidRDefault="00476A1C" w:rsidP="00476A1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476A1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476A1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"https://search.ancestry.com/search/db.aspx?dbid=6061" \o "1920 United States Federal Census" </w:instrText>
      </w:r>
      <w:r w:rsidRPr="00476A1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476A1C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476A1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908"/>
      </w:tblGrid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Pr="00476A1C">
              <w:rPr>
                <w:rFonts w:eastAsia="Times New Roman" w:cs="Times New Roman"/>
                <w:color w:val="auto"/>
                <w:szCs w:val="22"/>
              </w:rPr>
              <w:t>Milton M Hodge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[90894] Ref #4670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76A1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76A1C">
              <w:rPr>
                <w:rFonts w:eastAsia="Times New Roman" w:cs="Times New Roman"/>
                <w:color w:val="auto"/>
                <w:szCs w:val="22"/>
              </w:rPr>
              <w:t xml:space="preserve"> 1890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Justice Precinct 1, Cass, Texas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Linden and Hughes Springs Haigh Way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Vada Hodge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6A1C" w:rsidRPr="00476A1C" w:rsidTr="00476A1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A1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58"/>
            </w:tblGrid>
            <w:tr w:rsidR="00476A1C" w:rsidRPr="00476A1C" w:rsidTr="00476A1C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6A1C" w:rsidRPr="00476A1C" w:rsidRDefault="00476A1C" w:rsidP="00476A1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6A1C" w:rsidRPr="00476A1C" w:rsidRDefault="00476A1C" w:rsidP="00476A1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76A1C" w:rsidRPr="00476A1C" w:rsidTr="00476A1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6" w:tooltip="View Record" w:history="1">
                    <w:r w:rsidRPr="00476A1C">
                      <w:rPr>
                        <w:rFonts w:eastAsia="Times New Roman" w:cs="Times New Roman"/>
                        <w:color w:val="auto"/>
                        <w:szCs w:val="22"/>
                      </w:rPr>
                      <w:t>Milton M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[90894]</w:t>
                  </w:r>
                </w:p>
              </w:tc>
              <w:tc>
                <w:tcPr>
                  <w:tcW w:w="25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76A1C" w:rsidRPr="00476A1C" w:rsidTr="00476A1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476A1C">
                      <w:rPr>
                        <w:rFonts w:eastAsia="Times New Roman" w:cs="Times New Roman"/>
                        <w:color w:val="auto"/>
                        <w:szCs w:val="22"/>
                      </w:rPr>
                      <w:t>Vada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76A1C" w:rsidRPr="00476A1C" w:rsidTr="00476A1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Pr="00476A1C">
                      <w:rPr>
                        <w:rFonts w:eastAsia="Times New Roman" w:cs="Times New Roman"/>
                        <w:color w:val="auto"/>
                        <w:szCs w:val="22"/>
                      </w:rPr>
                      <w:t>Marie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76A1C" w:rsidRPr="00476A1C" w:rsidTr="00476A1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Pr="00476A1C">
                      <w:rPr>
                        <w:rFonts w:eastAsia="Times New Roman" w:cs="Times New Roman"/>
                        <w:color w:val="auto"/>
                        <w:szCs w:val="22"/>
                      </w:rPr>
                      <w:t>Orval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76A1C" w:rsidRPr="00476A1C" w:rsidTr="00476A1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r w:rsidRPr="00476A1C">
                      <w:rPr>
                        <w:rFonts w:eastAsia="Times New Roman" w:cs="Times New Roman"/>
                        <w:color w:val="auto"/>
                        <w:szCs w:val="22"/>
                      </w:rPr>
                      <w:t>Cora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  <w:tr w:rsidR="00476A1C" w:rsidRPr="00476A1C" w:rsidTr="00476A1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11" w:tooltip="View Record" w:history="1">
                    <w:r w:rsidRPr="00476A1C">
                      <w:rPr>
                        <w:rFonts w:eastAsia="Times New Roman" w:cs="Times New Roman"/>
                        <w:color w:val="auto"/>
                        <w:szCs w:val="22"/>
                      </w:rPr>
                      <w:t>Thelma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A1C" w:rsidRPr="00476A1C" w:rsidRDefault="00476A1C" w:rsidP="00476A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A1C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[1919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476A1C" w:rsidRPr="00476A1C" w:rsidRDefault="00476A1C" w:rsidP="00476A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76A1C" w:rsidRPr="00476A1C" w:rsidRDefault="00476A1C" w:rsidP="00476A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6A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6A1C">
        <w:rPr>
          <w:rFonts w:eastAsia="Times New Roman" w:cs="Times New Roman"/>
          <w:color w:val="auto"/>
          <w:szCs w:val="22"/>
        </w:rPr>
        <w:t>Year: </w:t>
      </w:r>
      <w:r w:rsidRPr="00476A1C">
        <w:rPr>
          <w:rFonts w:eastAsia="Times New Roman" w:cs="Times New Roman"/>
          <w:i/>
          <w:iCs/>
          <w:color w:val="auto"/>
          <w:szCs w:val="22"/>
        </w:rPr>
        <w:t>1920</w:t>
      </w:r>
      <w:r w:rsidRPr="00476A1C">
        <w:rPr>
          <w:rFonts w:eastAsia="Times New Roman" w:cs="Times New Roman"/>
          <w:color w:val="auto"/>
          <w:szCs w:val="22"/>
        </w:rPr>
        <w:t>; Census Place: </w:t>
      </w:r>
      <w:r w:rsidRPr="00476A1C">
        <w:rPr>
          <w:rFonts w:eastAsia="Times New Roman" w:cs="Times New Roman"/>
          <w:i/>
          <w:iCs/>
          <w:color w:val="auto"/>
          <w:szCs w:val="22"/>
        </w:rPr>
        <w:t>Justice Precinct 1, Cass, Texas</w:t>
      </w:r>
      <w:r w:rsidRPr="00476A1C">
        <w:rPr>
          <w:rFonts w:eastAsia="Times New Roman" w:cs="Times New Roman"/>
          <w:color w:val="auto"/>
          <w:szCs w:val="22"/>
        </w:rPr>
        <w:t>; Roll: </w:t>
      </w:r>
      <w:r w:rsidRPr="00476A1C">
        <w:rPr>
          <w:rFonts w:eastAsia="Times New Roman" w:cs="Times New Roman"/>
          <w:i/>
          <w:iCs/>
          <w:color w:val="auto"/>
          <w:szCs w:val="22"/>
        </w:rPr>
        <w:t>T625_1785</w:t>
      </w:r>
      <w:r w:rsidRPr="00476A1C">
        <w:rPr>
          <w:rFonts w:eastAsia="Times New Roman" w:cs="Times New Roman"/>
          <w:color w:val="auto"/>
          <w:szCs w:val="22"/>
        </w:rPr>
        <w:t>; Page: </w:t>
      </w:r>
      <w:r w:rsidRPr="00476A1C">
        <w:rPr>
          <w:rFonts w:eastAsia="Times New Roman" w:cs="Times New Roman"/>
          <w:i/>
          <w:iCs/>
          <w:color w:val="auto"/>
          <w:szCs w:val="22"/>
        </w:rPr>
        <w:t>28A</w:t>
      </w:r>
      <w:r w:rsidRPr="00476A1C">
        <w:rPr>
          <w:rFonts w:eastAsia="Times New Roman" w:cs="Times New Roman"/>
          <w:color w:val="auto"/>
          <w:szCs w:val="22"/>
        </w:rPr>
        <w:t>; Enumeration District: </w:t>
      </w:r>
      <w:r w:rsidRPr="00476A1C">
        <w:rPr>
          <w:rFonts w:eastAsia="Times New Roman" w:cs="Times New Roman"/>
          <w:i/>
          <w:iCs/>
          <w:color w:val="auto"/>
          <w:szCs w:val="22"/>
        </w:rPr>
        <w:t>31</w:t>
      </w:r>
    </w:p>
    <w:p w:rsidR="00476A1C" w:rsidRPr="00476A1C" w:rsidRDefault="00476A1C" w:rsidP="00476A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6A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6A1C">
        <w:rPr>
          <w:rFonts w:eastAsia="Times New Roman" w:cs="Times New Roman"/>
          <w:color w:val="auto"/>
          <w:szCs w:val="22"/>
        </w:rPr>
        <w:t>Ancestry.com. </w:t>
      </w:r>
      <w:r w:rsidRPr="00476A1C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476A1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76A1C" w:rsidRPr="00476A1C" w:rsidRDefault="00476A1C" w:rsidP="00476A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6A1C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476A1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76A1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76A1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476A1C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476A1C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476A1C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476A1C" w:rsidRPr="00476A1C" w:rsidRDefault="00476A1C" w:rsidP="00476A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6A1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220190">
          <w:rPr>
            <w:rStyle w:val="Hyperlink"/>
            <w:rFonts w:cs="Times New Roman"/>
            <w:szCs w:val="22"/>
          </w:rPr>
          <w:t>https://search.ancestry.com/cgi-bin/sse.dll?db=1920usfedcen&amp;indiv=try&amp;h=105696208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76A1C" w:rsidRDefault="00476A1C" w:rsidP="00476A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6A1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220190">
          <w:rPr>
            <w:rStyle w:val="Hyperlink"/>
            <w:rFonts w:cs="Times New Roman"/>
            <w:szCs w:val="22"/>
          </w:rPr>
          <w:t>https://www.ancestry.com/interactive/6061/4389734_00703?pid=105696208&amp;backurl=https://search.ancestry.com/cgi-bin/sse.dll?db%3D1920usfedcen%26indiv%3Dtry%26h%3D105696208&amp;treeid=&amp;personid=&amp;hintid=&amp;usePUB=true&amp;usePUBJs=true&amp;_ga=2.260200205.1611062917.1562602725-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7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7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6A1C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1570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6A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6A1C"/>
    <w:rPr>
      <w:color w:val="0000FF"/>
      <w:u w:val="single"/>
    </w:rPr>
  </w:style>
  <w:style w:type="character" w:customStyle="1" w:styleId="srchhit">
    <w:name w:val="srchhit"/>
    <w:basedOn w:val="DefaultParagraphFont"/>
    <w:rsid w:val="00476A1C"/>
  </w:style>
  <w:style w:type="paragraph" w:styleId="NormalWeb">
    <w:name w:val="Normal (Web)"/>
    <w:basedOn w:val="Normal"/>
    <w:uiPriority w:val="99"/>
    <w:semiHidden/>
    <w:unhideWhenUsed/>
    <w:rsid w:val="00476A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6A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6A1C"/>
    <w:rPr>
      <w:color w:val="0000FF"/>
      <w:u w:val="single"/>
    </w:rPr>
  </w:style>
  <w:style w:type="character" w:customStyle="1" w:styleId="srchhit">
    <w:name w:val="srchhit"/>
    <w:basedOn w:val="DefaultParagraphFont"/>
    <w:rsid w:val="00476A1C"/>
  </w:style>
  <w:style w:type="paragraph" w:styleId="NormalWeb">
    <w:name w:val="Normal (Web)"/>
    <w:basedOn w:val="Normal"/>
    <w:uiPriority w:val="99"/>
    <w:semiHidden/>
    <w:unhideWhenUsed/>
    <w:rsid w:val="00476A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8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753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05696210&amp;indivrecord=1" TargetMode="External"/><Relationship Id="rId13" Type="http://schemas.openxmlformats.org/officeDocument/2006/relationships/hyperlink" Target="https://search.ancestry.com/cgi-bin/sse.dll?db=1920usfedcen&amp;indiv=try&amp;h=1056962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05696209&amp;indivrecord=1" TargetMode="External"/><Relationship Id="rId12" Type="http://schemas.openxmlformats.org/officeDocument/2006/relationships/hyperlink" Target="https://www.archives.gov/research/census/publications-microfilm-catalogs-census/1920/part-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05696208&amp;indivrecord=1" TargetMode="External"/><Relationship Id="rId11" Type="http://schemas.openxmlformats.org/officeDocument/2006/relationships/hyperlink" Target="https://search.ancestry.com/cgi-bin/sse.dll?db=1920usfedcen&amp;indiv=try&amp;h=10569621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20usfedcen&amp;indiv=try&amp;h=1056962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105696211&amp;indivrecord=1" TargetMode="External"/><Relationship Id="rId14" Type="http://schemas.openxmlformats.org/officeDocument/2006/relationships/hyperlink" Target="https://www.ancestry.com/interactive/6061/4389734_00703?pid=105696208&amp;backurl=https://search.ancestry.com/cgi-bin/sse.dll?db%3D1920usfedcen%26indiv%3Dtry%26h%3D105696208&amp;treeid=&amp;personid=&amp;hintid=&amp;usePUB=true&amp;usePUBJs=true&amp;_ga=2.260200205.1611062917.1562602725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2019-07-08T21:25:00Z</dcterms:created>
  <dcterms:modified xsi:type="dcterms:W3CDTF">2019-07-08T21:28:00Z</dcterms:modified>
</cp:coreProperties>
</file>