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7D" w:rsidRPr="0042684B" w:rsidRDefault="004D327D" w:rsidP="0042684B">
      <w:pPr>
        <w:rPr>
          <w:rFonts w:ascii="Times New Roman" w:hAnsi="Times New Roman" w:cs="Times New Roman"/>
          <w:b/>
          <w:u w:val="single"/>
        </w:rPr>
      </w:pPr>
      <w:r w:rsidRPr="0042684B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6498"/>
      </w:tblGrid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C42E3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98205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 xml:space="preserve">55 </w:t>
            </w:r>
            <w:r w:rsidR="003B2A74" w:rsidRPr="0042684B">
              <w:rPr>
                <w:rFonts w:ascii="Times New Roman" w:eastAsia="Times New Roman" w:hAnsi="Times New Roman" w:cs="Times New Roman"/>
              </w:rPr>
              <w:t>Thomas B Pratt</w:t>
            </w:r>
            <w:r w:rsidR="00597E3A" w:rsidRPr="0042684B">
              <w:rPr>
                <w:rFonts w:ascii="Times New Roman" w:eastAsia="Times New Roman" w:hAnsi="Times New Roman" w:cs="Times New Roman"/>
              </w:rPr>
              <w:t xml:space="preserve">  </w:t>
            </w:r>
            <w:r w:rsidR="00BC6581" w:rsidRPr="0042684B">
              <w:rPr>
                <w:rFonts w:ascii="Times New Roman" w:eastAsia="Times New Roman" w:hAnsi="Times New Roman" w:cs="Times New Roman"/>
                <w:b/>
                <w:color w:val="FF0000"/>
              </w:rPr>
              <w:t>[1720] Ref #207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684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2684B">
              <w:rPr>
                <w:rFonts w:ascii="Times New Roman" w:eastAsia="Times New Roman" w:hAnsi="Times New Roman" w:cs="Times New Roman"/>
              </w:rPr>
              <w:t xml:space="preserve"> 1886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Ruby Pratt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Own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84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3B2A74" w:rsidRPr="00426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3B2A74" w:rsidRPr="00C42E31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42E3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71"/>
              <w:gridCol w:w="2027"/>
            </w:tblGrid>
            <w:tr w:rsidR="003B2A74" w:rsidRPr="0042684B" w:rsidTr="009D2655">
              <w:trPr>
                <w:tblCellSpacing w:w="0" w:type="dxa"/>
                <w:jc w:val="center"/>
              </w:trPr>
              <w:tc>
                <w:tcPr>
                  <w:tcW w:w="34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B2A74" w:rsidRPr="0042684B" w:rsidRDefault="003B2A74" w:rsidP="0042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2684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B2A74" w:rsidRPr="0042684B" w:rsidRDefault="003B2A74" w:rsidP="0042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2684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B2A74" w:rsidRPr="0042684B" w:rsidTr="009D2655">
              <w:trPr>
                <w:tblCellSpacing w:w="0" w:type="dxa"/>
                <w:jc w:val="center"/>
              </w:trPr>
              <w:tc>
                <w:tcPr>
                  <w:tcW w:w="34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B2A74" w:rsidRPr="0042684B" w:rsidRDefault="00982054" w:rsidP="0042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684B">
                    <w:rPr>
                      <w:rFonts w:ascii="Times New Roman" w:hAnsi="Times New Roman" w:cs="Times New Roman"/>
                    </w:rPr>
                    <w:t xml:space="preserve">55 </w:t>
                  </w:r>
                  <w:hyperlink r:id="rId5" w:tooltip="View Record" w:history="1">
                    <w:r w:rsidR="003B2A74" w:rsidRPr="004268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B Pratt</w:t>
                    </w:r>
                  </w:hyperlink>
                  <w:r w:rsidR="00597E3A" w:rsidRPr="0042684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E3A" w:rsidRPr="004268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[1720]</w:t>
                  </w:r>
                </w:p>
              </w:tc>
              <w:tc>
                <w:tcPr>
                  <w:tcW w:w="15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B2A74" w:rsidRPr="0042684B" w:rsidRDefault="003B2A74" w:rsidP="0042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684B">
                    <w:rPr>
                      <w:rFonts w:ascii="Times New Roman" w:eastAsia="Times New Roman" w:hAnsi="Times New Roman" w:cs="Times New Roman"/>
                    </w:rPr>
                    <w:t>34</w:t>
                  </w:r>
                  <w:r w:rsidR="009D2655" w:rsidRPr="0042684B">
                    <w:rPr>
                      <w:rFonts w:ascii="Times New Roman" w:eastAsia="Times New Roman" w:hAnsi="Times New Roman" w:cs="Times New Roman"/>
                    </w:rPr>
                    <w:t xml:space="preserve"> [1886 TX]</w:t>
                  </w:r>
                </w:p>
              </w:tc>
            </w:tr>
            <w:tr w:rsidR="003B2A74" w:rsidRPr="0042684B" w:rsidTr="009D2655">
              <w:trPr>
                <w:tblCellSpacing w:w="0" w:type="dxa"/>
                <w:jc w:val="center"/>
              </w:trPr>
              <w:tc>
                <w:tcPr>
                  <w:tcW w:w="34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B2A74" w:rsidRPr="0042684B" w:rsidRDefault="00982054" w:rsidP="0042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684B">
                    <w:rPr>
                      <w:rFonts w:ascii="Times New Roman" w:hAnsi="Times New Roman" w:cs="Times New Roman"/>
                    </w:rPr>
                    <w:t xml:space="preserve">56 </w:t>
                  </w:r>
                  <w:hyperlink r:id="rId6" w:tooltip="View Record" w:history="1">
                    <w:r w:rsidR="003B2A74" w:rsidRPr="004268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Ruby Pratt</w:t>
                    </w:r>
                  </w:hyperlink>
                  <w:r w:rsidR="00597E3A" w:rsidRPr="0042684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E3A" w:rsidRPr="004268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[2391]</w:t>
                  </w:r>
                </w:p>
              </w:tc>
              <w:tc>
                <w:tcPr>
                  <w:tcW w:w="15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B2A74" w:rsidRPr="0042684B" w:rsidRDefault="003B2A74" w:rsidP="0042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684B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9D2655" w:rsidRPr="0042684B">
                    <w:rPr>
                      <w:rFonts w:ascii="Times New Roman" w:eastAsia="Times New Roman" w:hAnsi="Times New Roman" w:cs="Times New Roman"/>
                    </w:rPr>
                    <w:t xml:space="preserve"> [1896 TX]</w:t>
                  </w:r>
                </w:p>
              </w:tc>
            </w:tr>
            <w:tr w:rsidR="003B2A74" w:rsidRPr="0042684B" w:rsidTr="009D2655">
              <w:trPr>
                <w:tblCellSpacing w:w="0" w:type="dxa"/>
                <w:jc w:val="center"/>
              </w:trPr>
              <w:tc>
                <w:tcPr>
                  <w:tcW w:w="34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B2A74" w:rsidRPr="0042684B" w:rsidRDefault="00982054" w:rsidP="0042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684B">
                    <w:rPr>
                      <w:rFonts w:ascii="Times New Roman" w:hAnsi="Times New Roman" w:cs="Times New Roman"/>
                    </w:rPr>
                    <w:t xml:space="preserve">57 </w:t>
                  </w:r>
                  <w:hyperlink r:id="rId7" w:tooltip="View Record" w:history="1">
                    <w:r w:rsidR="003B2A74" w:rsidRPr="004268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Roscoe Pratt</w:t>
                    </w:r>
                  </w:hyperlink>
                  <w:r w:rsidR="00597E3A" w:rsidRPr="0042684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E3A" w:rsidRPr="004268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[2392]</w:t>
                  </w:r>
                </w:p>
              </w:tc>
              <w:tc>
                <w:tcPr>
                  <w:tcW w:w="15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B2A74" w:rsidRPr="0042684B" w:rsidRDefault="003B2A74" w:rsidP="0042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684B">
                    <w:rPr>
                      <w:rFonts w:ascii="Times New Roman" w:eastAsia="Times New Roman" w:hAnsi="Times New Roman" w:cs="Times New Roman"/>
                    </w:rPr>
                    <w:t>4 3/12</w:t>
                  </w:r>
                  <w:r w:rsidR="009D2655" w:rsidRPr="0042684B">
                    <w:rPr>
                      <w:rFonts w:ascii="Times New Roman" w:eastAsia="Times New Roman" w:hAnsi="Times New Roman" w:cs="Times New Roman"/>
                    </w:rPr>
                    <w:t xml:space="preserve"> [1915 OK</w:t>
                  </w:r>
                  <w:r w:rsidRPr="0042684B">
                    <w:rPr>
                      <w:rFonts w:ascii="Times New Roman" w:eastAsia="Times New Roman" w:hAnsi="Times New Roman" w:cs="Times New Roman"/>
                    </w:rPr>
                    <w:t xml:space="preserve">] </w:t>
                  </w:r>
                </w:p>
              </w:tc>
            </w:tr>
            <w:tr w:rsidR="003B2A74" w:rsidRPr="0042684B" w:rsidTr="009D2655">
              <w:trPr>
                <w:tblCellSpacing w:w="0" w:type="dxa"/>
                <w:jc w:val="center"/>
              </w:trPr>
              <w:tc>
                <w:tcPr>
                  <w:tcW w:w="344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B2A74" w:rsidRPr="0042684B" w:rsidRDefault="00982054" w:rsidP="0042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684B">
                    <w:rPr>
                      <w:rFonts w:ascii="Times New Roman" w:hAnsi="Times New Roman" w:cs="Times New Roman"/>
                    </w:rPr>
                    <w:t xml:space="preserve">58 </w:t>
                  </w:r>
                  <w:hyperlink r:id="rId8" w:tooltip="View Record" w:history="1">
                    <w:r w:rsidR="003B2A74" w:rsidRPr="004268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Beulah Pratt</w:t>
                    </w:r>
                  </w:hyperlink>
                  <w:r w:rsidR="00597E3A" w:rsidRPr="0042684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E3A" w:rsidRPr="004268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[2393]</w:t>
                  </w:r>
                </w:p>
              </w:tc>
              <w:tc>
                <w:tcPr>
                  <w:tcW w:w="156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B2A74" w:rsidRPr="0042684B" w:rsidRDefault="003B2A74" w:rsidP="004268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2684B">
                    <w:rPr>
                      <w:rFonts w:ascii="Times New Roman" w:eastAsia="Times New Roman" w:hAnsi="Times New Roman" w:cs="Times New Roman"/>
                    </w:rPr>
                    <w:t>2 5/12</w:t>
                  </w:r>
                  <w:r w:rsidR="009D2655" w:rsidRPr="0042684B">
                    <w:rPr>
                      <w:rFonts w:ascii="Times New Roman" w:eastAsia="Times New Roman" w:hAnsi="Times New Roman" w:cs="Times New Roman"/>
                    </w:rPr>
                    <w:t xml:space="preserve"> [1917</w:t>
                  </w:r>
                  <w:r w:rsidR="0042684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D2655" w:rsidRPr="0042684B">
                    <w:rPr>
                      <w:rFonts w:ascii="Times New Roman" w:eastAsia="Times New Roman" w:hAnsi="Times New Roman" w:cs="Times New Roman"/>
                    </w:rPr>
                    <w:t>OK]</w:t>
                  </w:r>
                </w:p>
              </w:tc>
            </w:tr>
          </w:tbl>
          <w:p w:rsidR="003B2A74" w:rsidRPr="0042684B" w:rsidRDefault="003B2A74" w:rsidP="00426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3B2A74" w:rsidRPr="0042684B" w:rsidRDefault="003B2A74" w:rsidP="004268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2684B">
        <w:rPr>
          <w:rFonts w:ascii="Times New Roman" w:eastAsia="Times New Roman" w:hAnsi="Times New Roman" w:cs="Times New Roman"/>
          <w:bCs/>
        </w:rPr>
        <w:t>Source Citation:</w:t>
      </w:r>
      <w:r w:rsidRPr="0042684B">
        <w:rPr>
          <w:rFonts w:ascii="Times New Roman" w:eastAsia="Times New Roman" w:hAnsi="Times New Roman" w:cs="Times New Roman"/>
        </w:rPr>
        <w:t xml:space="preserve"> Year: </w:t>
      </w:r>
      <w:r w:rsidRPr="0042684B">
        <w:rPr>
          <w:rFonts w:ascii="Times New Roman" w:eastAsia="Times New Roman" w:hAnsi="Times New Roman" w:cs="Times New Roman"/>
          <w:i/>
          <w:iCs/>
        </w:rPr>
        <w:t>1920</w:t>
      </w:r>
      <w:r w:rsidRPr="0042684B">
        <w:rPr>
          <w:rFonts w:ascii="Times New Roman" w:eastAsia="Times New Roman" w:hAnsi="Times New Roman" w:cs="Times New Roman"/>
        </w:rPr>
        <w:t xml:space="preserve">; Census Place: </w:t>
      </w:r>
      <w:r w:rsidRPr="0042684B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42684B">
        <w:rPr>
          <w:rFonts w:ascii="Times New Roman" w:eastAsia="Times New Roman" w:hAnsi="Times New Roman" w:cs="Times New Roman"/>
        </w:rPr>
        <w:t xml:space="preserve">; Roll: </w:t>
      </w:r>
      <w:r w:rsidRPr="0042684B">
        <w:rPr>
          <w:rFonts w:ascii="Times New Roman" w:eastAsia="Times New Roman" w:hAnsi="Times New Roman" w:cs="Times New Roman"/>
          <w:i/>
          <w:iCs/>
        </w:rPr>
        <w:t>T625_1464</w:t>
      </w:r>
      <w:r w:rsidRPr="0042684B">
        <w:rPr>
          <w:rFonts w:ascii="Times New Roman" w:eastAsia="Times New Roman" w:hAnsi="Times New Roman" w:cs="Times New Roman"/>
        </w:rPr>
        <w:t xml:space="preserve">; Page: </w:t>
      </w:r>
      <w:r w:rsidRPr="0042684B">
        <w:rPr>
          <w:rFonts w:ascii="Times New Roman" w:eastAsia="Times New Roman" w:hAnsi="Times New Roman" w:cs="Times New Roman"/>
          <w:i/>
          <w:iCs/>
        </w:rPr>
        <w:t>4B</w:t>
      </w:r>
      <w:r w:rsidRPr="0042684B">
        <w:rPr>
          <w:rFonts w:ascii="Times New Roman" w:eastAsia="Times New Roman" w:hAnsi="Times New Roman" w:cs="Times New Roman"/>
        </w:rPr>
        <w:t xml:space="preserve">; Enumeration District: </w:t>
      </w:r>
      <w:r w:rsidRPr="0042684B">
        <w:rPr>
          <w:rFonts w:ascii="Times New Roman" w:eastAsia="Times New Roman" w:hAnsi="Times New Roman" w:cs="Times New Roman"/>
          <w:i/>
          <w:iCs/>
        </w:rPr>
        <w:t>31</w:t>
      </w:r>
      <w:r w:rsidRPr="0042684B">
        <w:rPr>
          <w:rFonts w:ascii="Times New Roman" w:eastAsia="Times New Roman" w:hAnsi="Times New Roman" w:cs="Times New Roman"/>
        </w:rPr>
        <w:t xml:space="preserve">; Image: </w:t>
      </w:r>
      <w:r w:rsidRPr="0042684B">
        <w:rPr>
          <w:rFonts w:ascii="Times New Roman" w:eastAsia="Times New Roman" w:hAnsi="Times New Roman" w:cs="Times New Roman"/>
          <w:i/>
          <w:iCs/>
        </w:rPr>
        <w:t>301</w:t>
      </w:r>
      <w:r w:rsidRPr="0042684B">
        <w:rPr>
          <w:rFonts w:ascii="Times New Roman" w:eastAsia="Times New Roman" w:hAnsi="Times New Roman" w:cs="Times New Roman"/>
        </w:rPr>
        <w:t>.</w:t>
      </w:r>
    </w:p>
    <w:p w:rsidR="003B2A74" w:rsidRPr="0042684B" w:rsidRDefault="003B2A74" w:rsidP="004268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2684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42684B">
        <w:rPr>
          <w:rFonts w:ascii="Times New Roman" w:eastAsia="Times New Roman" w:hAnsi="Times New Roman" w:cs="Times New Roman"/>
        </w:rPr>
        <w:t xml:space="preserve">Ancestry.com. </w:t>
      </w:r>
      <w:r w:rsidRPr="0042684B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42684B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3B2A74" w:rsidRPr="0042684B" w:rsidRDefault="003B2A74" w:rsidP="004268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2684B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42684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2684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2684B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42684B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42684B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42684B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42684B" w:rsidRPr="0042684B" w:rsidRDefault="0042684B" w:rsidP="0042684B">
      <w:pPr>
        <w:spacing w:before="120" w:after="0" w:line="240" w:lineRule="auto"/>
        <w:rPr>
          <w:rFonts w:ascii="Times New Roman" w:hAnsi="Times New Roman" w:cs="Times New Roman"/>
        </w:rPr>
      </w:pPr>
      <w:r w:rsidRPr="0042684B">
        <w:rPr>
          <w:rFonts w:ascii="Times New Roman" w:hAnsi="Times New Roman" w:cs="Times New Roman"/>
        </w:rPr>
        <w:t xml:space="preserve">Info: </w:t>
      </w:r>
      <w:hyperlink r:id="rId10" w:history="1">
        <w:r w:rsidR="00C42E31" w:rsidRPr="006A2775">
          <w:rPr>
            <w:rStyle w:val="Hyperlink"/>
            <w:rFonts w:ascii="Times New Roman" w:hAnsi="Times New Roman" w:cs="Times New Roman"/>
          </w:rPr>
          <w:t>http://search.ancestry.com/cgi-bin/sse.dll?db=1920usfedcen&amp;indiv=try&amp;h=98850341</w:t>
        </w:r>
      </w:hyperlink>
      <w:r w:rsidR="00C42E31">
        <w:rPr>
          <w:rFonts w:ascii="Times New Roman" w:hAnsi="Times New Roman" w:cs="Times New Roman"/>
        </w:rPr>
        <w:t xml:space="preserve"> </w:t>
      </w:r>
    </w:p>
    <w:p w:rsidR="004D327D" w:rsidRPr="0042684B" w:rsidRDefault="0042684B" w:rsidP="0042684B">
      <w:pPr>
        <w:spacing w:before="120" w:after="0" w:line="240" w:lineRule="auto"/>
        <w:rPr>
          <w:rFonts w:ascii="Times New Roman" w:hAnsi="Times New Roman" w:cs="Times New Roman"/>
        </w:rPr>
      </w:pPr>
      <w:r w:rsidRPr="0042684B">
        <w:rPr>
          <w:rFonts w:ascii="Times New Roman" w:hAnsi="Times New Roman" w:cs="Times New Roman"/>
        </w:rPr>
        <w:t xml:space="preserve">Image: </w:t>
      </w:r>
      <w:hyperlink r:id="rId11" w:history="1">
        <w:r w:rsidR="00C42E31" w:rsidRPr="006A2775">
          <w:rPr>
            <w:rStyle w:val="Hyperlink"/>
            <w:rFonts w:ascii="Times New Roman" w:hAnsi="Times New Roman" w:cs="Times New Roman"/>
          </w:rPr>
          <w:t>https://www.ancestry.com/interactive/6061/4384916_00301?pid=98850341&amp;backurl=https://search.ancestry.com/cgi-bin/sse.dll?db%3D1920usfedcen%26indiv%3Dtry%26h%3D98850341&amp;treeid=&amp;personid=&amp;hintid=&amp;usePUB=true&amp;usePUBJs=true</w:t>
        </w:r>
      </w:hyperlink>
      <w:r w:rsidR="00C42E31">
        <w:rPr>
          <w:rFonts w:ascii="Times New Roman" w:hAnsi="Times New Roman" w:cs="Times New Roman"/>
        </w:rPr>
        <w:t xml:space="preserve"> </w:t>
      </w:r>
    </w:p>
    <w:sectPr w:rsidR="004D327D" w:rsidRPr="0042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5D"/>
    <w:rsid w:val="00034EE6"/>
    <w:rsid w:val="003B2A74"/>
    <w:rsid w:val="0042684B"/>
    <w:rsid w:val="004B095D"/>
    <w:rsid w:val="004D327D"/>
    <w:rsid w:val="00597E3A"/>
    <w:rsid w:val="00982054"/>
    <w:rsid w:val="009D2655"/>
    <w:rsid w:val="00BC6581"/>
    <w:rsid w:val="00C4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A74"/>
    <w:rPr>
      <w:color w:val="0000FF"/>
      <w:u w:val="single"/>
    </w:rPr>
  </w:style>
  <w:style w:type="character" w:customStyle="1" w:styleId="srchhit">
    <w:name w:val="srchhit"/>
    <w:basedOn w:val="DefaultParagraphFont"/>
    <w:rsid w:val="003B2A74"/>
  </w:style>
  <w:style w:type="character" w:customStyle="1" w:styleId="srchmatch">
    <w:name w:val="srchmatch"/>
    <w:basedOn w:val="DefaultParagraphFont"/>
    <w:rsid w:val="003B2A74"/>
  </w:style>
  <w:style w:type="paragraph" w:customStyle="1" w:styleId="psourcetxt">
    <w:name w:val="p_sourcetxt"/>
    <w:basedOn w:val="Normal"/>
    <w:rsid w:val="003B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B2A74"/>
  </w:style>
  <w:style w:type="paragraph" w:styleId="BalloonText">
    <w:name w:val="Balloon Text"/>
    <w:basedOn w:val="Normal"/>
    <w:link w:val="BalloonTextChar"/>
    <w:uiPriority w:val="99"/>
    <w:semiHidden/>
    <w:unhideWhenUsed/>
    <w:rsid w:val="003B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A74"/>
    <w:rPr>
      <w:color w:val="0000FF"/>
      <w:u w:val="single"/>
    </w:rPr>
  </w:style>
  <w:style w:type="character" w:customStyle="1" w:styleId="srchhit">
    <w:name w:val="srchhit"/>
    <w:basedOn w:val="DefaultParagraphFont"/>
    <w:rsid w:val="003B2A74"/>
  </w:style>
  <w:style w:type="character" w:customStyle="1" w:styleId="srchmatch">
    <w:name w:val="srchmatch"/>
    <w:basedOn w:val="DefaultParagraphFont"/>
    <w:rsid w:val="003B2A74"/>
  </w:style>
  <w:style w:type="paragraph" w:customStyle="1" w:styleId="psourcetxt">
    <w:name w:val="p_sourcetxt"/>
    <w:basedOn w:val="Normal"/>
    <w:rsid w:val="003B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B2A74"/>
  </w:style>
  <w:style w:type="paragraph" w:styleId="BalloonText">
    <w:name w:val="Balloon Text"/>
    <w:basedOn w:val="Normal"/>
    <w:link w:val="BalloonTextChar"/>
    <w:uiPriority w:val="99"/>
    <w:semiHidden/>
    <w:unhideWhenUsed/>
    <w:rsid w:val="003B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8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5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94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988503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9885034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98850342" TargetMode="External"/><Relationship Id="rId11" Type="http://schemas.openxmlformats.org/officeDocument/2006/relationships/hyperlink" Target="https://www.ancestry.com/interactive/6061/4384916_00301?pid=98850341&amp;backurl=https://search.ancestry.com/cgi-bin/sse.dll?db%3D1920usfedcen%26indiv%3Dtry%26h%3D98850341&amp;treeid=&amp;personid=&amp;hintid=&amp;usePUB=true&amp;usePUBJs=true" TargetMode="External"/><Relationship Id="rId5" Type="http://schemas.openxmlformats.org/officeDocument/2006/relationships/hyperlink" Target="http://search.ancestry.com/cgi-bin/sse.dll?db=1920usfedcen&amp;indiv=try&amp;h=98850341" TargetMode="External"/><Relationship Id="rId10" Type="http://schemas.openxmlformats.org/officeDocument/2006/relationships/hyperlink" Target="http://search.ancestry.com/cgi-bin/sse.dll?db=1920usfedcen&amp;indiv=try&amp;h=988503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2014-02-04T17:08:00Z</dcterms:created>
  <dcterms:modified xsi:type="dcterms:W3CDTF">2018-10-03T19:46:00Z</dcterms:modified>
</cp:coreProperties>
</file>