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DC" w:rsidRPr="00C961DC" w:rsidRDefault="00C961DC" w:rsidP="00C961D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C961D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11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7219"/>
      </w:tblGrid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C961DC">
              <w:rPr>
                <w:rFonts w:eastAsia="Times New Roman" w:cs="Times New Roman"/>
                <w:color w:val="auto"/>
                <w:szCs w:val="22"/>
              </w:rPr>
              <w:t>James W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[76239] Ref #4201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Mexico Ward 4, Audrain, Missouri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S Calhoun St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1202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Nellie Pratt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Gen Store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961DC" w:rsidRPr="00C961DC" w:rsidTr="00C961DC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61D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3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509"/>
            </w:tblGrid>
            <w:tr w:rsidR="00C961DC" w:rsidRPr="00C961DC" w:rsidTr="00C961DC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61D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0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961D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961DC" w:rsidRPr="00C961DC" w:rsidTr="00C961DC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C961DC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[76239]</w:t>
                  </w:r>
                </w:p>
              </w:tc>
              <w:tc>
                <w:tcPr>
                  <w:tcW w:w="25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61DC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MO MO MO]</w:t>
                  </w:r>
                </w:p>
              </w:tc>
            </w:tr>
            <w:tr w:rsidR="00C961DC" w:rsidRPr="00C961DC" w:rsidTr="00C961DC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C961DC">
                      <w:rPr>
                        <w:rFonts w:eastAsia="Times New Roman" w:cs="Times New Roman"/>
                        <w:color w:val="auto"/>
                        <w:szCs w:val="22"/>
                      </w:rPr>
                      <w:t>Nellie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87202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61DC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73 IL NY IL]</w:t>
                  </w:r>
                </w:p>
              </w:tc>
            </w:tr>
            <w:tr w:rsidR="00C961DC" w:rsidRPr="00C961DC" w:rsidTr="00C961DC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C961DC">
                      <w:rPr>
                        <w:rFonts w:eastAsia="Times New Roman" w:cs="Times New Roman"/>
                        <w:color w:val="auto"/>
                        <w:szCs w:val="22"/>
                      </w:rPr>
                      <w:t>Harry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961DC" w:rsidRPr="00C961DC" w:rsidRDefault="00C961DC" w:rsidP="00C961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961DC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[1885 MO MO MO]</w:t>
                  </w:r>
                </w:p>
              </w:tc>
            </w:tr>
          </w:tbl>
          <w:p w:rsidR="00C961DC" w:rsidRPr="00C961DC" w:rsidRDefault="00C961DC" w:rsidP="00C961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961DC" w:rsidRPr="00C961DC" w:rsidRDefault="00C961DC" w:rsidP="00C961D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61D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61DC">
        <w:rPr>
          <w:rFonts w:eastAsia="Times New Roman" w:cs="Times New Roman"/>
          <w:color w:val="auto"/>
          <w:szCs w:val="22"/>
        </w:rPr>
        <w:t>Year: </w:t>
      </w:r>
      <w:r w:rsidRPr="00C961DC">
        <w:rPr>
          <w:rFonts w:eastAsia="Times New Roman" w:cs="Times New Roman"/>
          <w:i/>
          <w:iCs/>
          <w:color w:val="auto"/>
          <w:szCs w:val="22"/>
        </w:rPr>
        <w:t>1920</w:t>
      </w:r>
      <w:r w:rsidRPr="00C961DC">
        <w:rPr>
          <w:rFonts w:eastAsia="Times New Roman" w:cs="Times New Roman"/>
          <w:color w:val="auto"/>
          <w:szCs w:val="22"/>
        </w:rPr>
        <w:t>; Census Place: </w:t>
      </w:r>
      <w:r w:rsidRPr="00C961DC">
        <w:rPr>
          <w:rFonts w:eastAsia="Times New Roman" w:cs="Times New Roman"/>
          <w:i/>
          <w:iCs/>
          <w:color w:val="auto"/>
          <w:szCs w:val="22"/>
        </w:rPr>
        <w:t>Mexico Ward 4, Audrain, Missouri</w:t>
      </w:r>
      <w:r w:rsidRPr="00C961DC">
        <w:rPr>
          <w:rFonts w:eastAsia="Times New Roman" w:cs="Times New Roman"/>
          <w:color w:val="auto"/>
          <w:szCs w:val="22"/>
        </w:rPr>
        <w:t>; Roll: </w:t>
      </w:r>
      <w:r w:rsidRPr="00C961DC">
        <w:rPr>
          <w:rFonts w:eastAsia="Times New Roman" w:cs="Times New Roman"/>
          <w:i/>
          <w:iCs/>
          <w:color w:val="auto"/>
          <w:szCs w:val="22"/>
        </w:rPr>
        <w:t>T625_903</w:t>
      </w:r>
      <w:r w:rsidRPr="00C961DC">
        <w:rPr>
          <w:rFonts w:eastAsia="Times New Roman" w:cs="Times New Roman"/>
          <w:color w:val="auto"/>
          <w:szCs w:val="22"/>
        </w:rPr>
        <w:t>; Page: </w:t>
      </w:r>
      <w:r w:rsidRPr="00C961DC">
        <w:rPr>
          <w:rFonts w:eastAsia="Times New Roman" w:cs="Times New Roman"/>
          <w:i/>
          <w:iCs/>
          <w:color w:val="auto"/>
          <w:szCs w:val="22"/>
        </w:rPr>
        <w:t>8A</w:t>
      </w:r>
      <w:r w:rsidRPr="00C961DC">
        <w:rPr>
          <w:rFonts w:eastAsia="Times New Roman" w:cs="Times New Roman"/>
          <w:color w:val="auto"/>
          <w:szCs w:val="22"/>
        </w:rPr>
        <w:t>; Enumeration District: </w:t>
      </w:r>
      <w:r w:rsidRPr="00C961DC">
        <w:rPr>
          <w:rFonts w:eastAsia="Times New Roman" w:cs="Times New Roman"/>
          <w:i/>
          <w:iCs/>
          <w:color w:val="auto"/>
          <w:szCs w:val="22"/>
        </w:rPr>
        <w:t>19</w:t>
      </w:r>
    </w:p>
    <w:p w:rsidR="00C961DC" w:rsidRPr="00C961DC" w:rsidRDefault="00C961DC" w:rsidP="00C961D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61D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61DC">
        <w:rPr>
          <w:rFonts w:eastAsia="Times New Roman" w:cs="Times New Roman"/>
          <w:color w:val="auto"/>
          <w:szCs w:val="22"/>
        </w:rPr>
        <w:t>Ancestry.com. </w:t>
      </w:r>
      <w:r w:rsidRPr="00C961DC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C961D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961DC" w:rsidRPr="00C961DC" w:rsidRDefault="00C961DC" w:rsidP="00C961D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61DC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C961DC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0" w:tgtFrame="_blank" w:history="1">
        <w:r w:rsidRPr="00C961DC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961DC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C961DC" w:rsidRPr="00C961DC" w:rsidRDefault="00C961DC" w:rsidP="00C961D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61D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217C0B">
          <w:rPr>
            <w:rStyle w:val="Hyperlink"/>
            <w:rFonts w:cs="Times New Roman"/>
            <w:szCs w:val="22"/>
          </w:rPr>
          <w:t>https://search.ancestry.com/cgi-bin/sse.dll?db=1920usfedcen&amp;indiv=try&amp;h=57259014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C961DC" w:rsidRDefault="00C961DC" w:rsidP="00C961D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61D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217C0B">
          <w:rPr>
            <w:rStyle w:val="Hyperlink"/>
            <w:rFonts w:cs="Times New Roman"/>
            <w:szCs w:val="22"/>
          </w:rPr>
          <w:t>https://www.ancestry.com/interactive/6061/4312390-00993?pid=57259014&amp;backurl=https://search.ancestry.com/cgi-bin/sse.dll?db%3D1920usfedcen%26indiv%3Dtry%26h%3D57259014&amp;treeid=&amp;personid=&amp;hintid=&amp;usePUB=true&amp;usePUBJs=true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9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1DE2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1DC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61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61DC"/>
    <w:rPr>
      <w:color w:val="0000FF"/>
      <w:u w:val="single"/>
    </w:rPr>
  </w:style>
  <w:style w:type="character" w:customStyle="1" w:styleId="srchhit">
    <w:name w:val="srchhit"/>
    <w:basedOn w:val="DefaultParagraphFont"/>
    <w:rsid w:val="00C961DC"/>
  </w:style>
  <w:style w:type="paragraph" w:styleId="NormalWeb">
    <w:name w:val="Normal (Web)"/>
    <w:basedOn w:val="Normal"/>
    <w:uiPriority w:val="99"/>
    <w:semiHidden/>
    <w:unhideWhenUsed/>
    <w:rsid w:val="00C961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61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61DC"/>
    <w:rPr>
      <w:color w:val="0000FF"/>
      <w:u w:val="single"/>
    </w:rPr>
  </w:style>
  <w:style w:type="character" w:customStyle="1" w:styleId="srchhit">
    <w:name w:val="srchhit"/>
    <w:basedOn w:val="DefaultParagraphFont"/>
    <w:rsid w:val="00C961DC"/>
  </w:style>
  <w:style w:type="paragraph" w:styleId="NormalWeb">
    <w:name w:val="Normal (Web)"/>
    <w:basedOn w:val="Normal"/>
    <w:uiPriority w:val="99"/>
    <w:semiHidden/>
    <w:unhideWhenUsed/>
    <w:rsid w:val="00C961D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7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6559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5725901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57259014&amp;indivrecord=1" TargetMode="External"/><Relationship Id="rId12" Type="http://schemas.openxmlformats.org/officeDocument/2006/relationships/hyperlink" Target="https://www.ancestry.com/interactive/6061/4312390-00993?pid=57259014&amp;backurl=https://search.ancestry.com/cgi-bin/sse.dll?db%3D1920usfedcen%26indiv%3Dtry%26h%3D5725901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57259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5725901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2018-06-05T14:49:00Z</dcterms:created>
  <dcterms:modified xsi:type="dcterms:W3CDTF">2018-06-05T15:07:00Z</dcterms:modified>
</cp:coreProperties>
</file>