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1B" w:rsidRPr="00A345CB" w:rsidRDefault="00773B1B" w:rsidP="00A345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A345CB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A345CB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"http://search.ancestry.com/search/db.aspx?dbid=7884" \o "Learn more about the 1910 United States Federal Census" </w:instrText>
      </w:r>
      <w:r w:rsidRPr="00A345CB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A345CB">
        <w:rPr>
          <w:rFonts w:ascii="Times New Roman" w:eastAsia="Times New Roman" w:hAnsi="Times New Roman" w:cs="Times New Roman"/>
          <w:b/>
          <w:bCs/>
          <w:kern w:val="36"/>
          <w:u w:val="single"/>
        </w:rPr>
        <w:t>1910 United States Federal Census</w:t>
      </w:r>
    </w:p>
    <w:p w:rsidR="00773B1B" w:rsidRPr="00A345CB" w:rsidRDefault="00773B1B" w:rsidP="00A345CB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A345CB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  <w:r w:rsidRPr="00A345CB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5015"/>
      </w:tblGrid>
      <w:tr w:rsidR="00773B1B" w:rsidRPr="00A345CB" w:rsidTr="00773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45C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A345CB">
              <w:rPr>
                <w:rFonts w:ascii="Times New Roman" w:eastAsia="Times New Roman" w:hAnsi="Times New Roman" w:cs="Times New Roman"/>
                <w:iCs/>
              </w:rPr>
              <w:t xml:space="preserve">97 </w:t>
            </w:r>
            <w:hyperlink r:id="rId6" w:history="1">
              <w:r w:rsidR="00A345CB" w:rsidRPr="00A345CB">
                <w:rPr>
                  <w:rFonts w:ascii="Times New Roman" w:eastAsia="Times New Roman" w:hAnsi="Times New Roman" w:cs="Times New Roman"/>
                  <w:bCs/>
                </w:rPr>
                <w:t>Clare</w:t>
              </w:r>
              <w:r w:rsidRPr="00A345CB">
                <w:rPr>
                  <w:rFonts w:ascii="Times New Roman" w:eastAsia="Times New Roman" w:hAnsi="Times New Roman" w:cs="Times New Roman"/>
                  <w:bCs/>
                </w:rPr>
                <w:t>nce Vaut</w:t>
              </w:r>
            </w:hyperlink>
            <w:r w:rsidRPr="00A345CB">
              <w:rPr>
                <w:rFonts w:ascii="Times New Roman" w:eastAsia="Times New Roman" w:hAnsi="Times New Roman" w:cs="Times New Roman"/>
              </w:rPr>
              <w:t xml:space="preserve">   </w:t>
            </w:r>
            <w:r w:rsidRPr="00A345CB">
              <w:rPr>
                <w:rFonts w:ascii="Times New Roman" w:eastAsia="Times New Roman" w:hAnsi="Times New Roman" w:cs="Times New Roman"/>
                <w:b/>
                <w:color w:val="FF0000"/>
              </w:rPr>
              <w:t>[1688] Ref #182</w:t>
            </w:r>
          </w:p>
        </w:tc>
      </w:tr>
      <w:tr w:rsidR="00773B1B" w:rsidRPr="00A345CB" w:rsidTr="00773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45CB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45CB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773B1B" w:rsidRPr="00A345CB" w:rsidTr="00773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45CB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45C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A345CB">
              <w:rPr>
                <w:rFonts w:ascii="Times New Roman" w:eastAsia="Times New Roman" w:hAnsi="Times New Roman" w:cs="Times New Roman"/>
              </w:rPr>
              <w:t xml:space="preserve"> 1882</w:t>
            </w:r>
          </w:p>
        </w:tc>
      </w:tr>
      <w:tr w:rsidR="00773B1B" w:rsidRPr="00A345CB" w:rsidTr="00773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45C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45CB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773B1B" w:rsidRPr="00A345CB" w:rsidTr="00773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45CB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45CB">
              <w:rPr>
                <w:rFonts w:ascii="Times New Roman" w:eastAsia="Times New Roman" w:hAnsi="Times New Roman" w:cs="Times New Roman"/>
              </w:rPr>
              <w:t>Maysville, Garvin, Oklahoma</w:t>
            </w:r>
          </w:p>
        </w:tc>
      </w:tr>
      <w:tr w:rsidR="00773B1B" w:rsidRPr="00A345CB" w:rsidTr="00773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45CB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45CB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773B1B" w:rsidRPr="00A345CB" w:rsidTr="00773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45C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45C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73B1B" w:rsidRPr="00A345CB" w:rsidTr="00773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45CB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45CB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773B1B" w:rsidRPr="00A345CB" w:rsidTr="00773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45CB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45CB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773B1B" w:rsidRPr="00A345CB" w:rsidTr="00773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45CB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45CB">
              <w:rPr>
                <w:rFonts w:ascii="Times New Roman" w:eastAsia="Times New Roman" w:hAnsi="Times New Roman" w:cs="Times New Roman"/>
              </w:rPr>
              <w:t xml:space="preserve">Viola </w:t>
            </w:r>
            <w:proofErr w:type="spellStart"/>
            <w:r w:rsidRPr="00A345CB">
              <w:rPr>
                <w:rFonts w:ascii="Times New Roman" w:eastAsia="Times New Roman" w:hAnsi="Times New Roman" w:cs="Times New Roman"/>
              </w:rPr>
              <w:t>Vant</w:t>
            </w:r>
            <w:proofErr w:type="spellEnd"/>
          </w:p>
        </w:tc>
      </w:tr>
      <w:tr w:rsidR="00773B1B" w:rsidRPr="00A345CB" w:rsidTr="00773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45CB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45CB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773B1B" w:rsidRPr="00A345CB" w:rsidTr="00773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45CB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45CB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773B1B" w:rsidRPr="00A345CB" w:rsidTr="00773B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345C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1"/>
              <w:gridCol w:w="2629"/>
            </w:tblGrid>
            <w:tr w:rsidR="00773B1B" w:rsidRPr="00A345CB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3B1B" w:rsidRPr="00A345CB" w:rsidRDefault="00773B1B" w:rsidP="00A34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345C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B1B" w:rsidRPr="00A345CB" w:rsidRDefault="00773B1B" w:rsidP="00A34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345C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73B1B" w:rsidRPr="00A345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3B1B" w:rsidRPr="00A345CB" w:rsidRDefault="00773B1B" w:rsidP="00A34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345CB">
                    <w:rPr>
                      <w:rFonts w:ascii="Times New Roman" w:eastAsia="Times New Roman" w:hAnsi="Times New Roman" w:cs="Times New Roman"/>
                    </w:rPr>
                    <w:t xml:space="preserve">97 </w:t>
                  </w:r>
                  <w:hyperlink r:id="rId7" w:tooltip="View Record" w:history="1">
                    <w:proofErr w:type="spellStart"/>
                    <w:r w:rsidRPr="00A345C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Clarance</w:t>
                    </w:r>
                    <w:proofErr w:type="spellEnd"/>
                    <w:r w:rsidRPr="00A345C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Vaut</w:t>
                    </w:r>
                    <w:r w:rsidRPr="00A345CB">
                      <w:rPr>
                        <w:rFonts w:ascii="Times New Roman" w:eastAsia="Times New Roman" w:hAnsi="Times New Roman" w:cs="Times New Roman"/>
                      </w:rPr>
                      <w:t xml:space="preserve">  </w:t>
                    </w:r>
                    <w:r w:rsidRPr="00A345CB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[1688]</w:t>
                    </w:r>
                    <w:r w:rsidRPr="00A345C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B1B" w:rsidRPr="00A345CB" w:rsidRDefault="00773B1B" w:rsidP="00A34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345CB">
                    <w:rPr>
                      <w:rFonts w:ascii="Times New Roman" w:eastAsia="Times New Roman" w:hAnsi="Times New Roman" w:cs="Times New Roman"/>
                    </w:rPr>
                    <w:t xml:space="preserve">28 [1882 TX </w:t>
                  </w:r>
                  <w:proofErr w:type="spellStart"/>
                  <w:r w:rsidRPr="00A345CB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Pr="00A345CB">
                    <w:rPr>
                      <w:rFonts w:ascii="Times New Roman" w:eastAsia="Times New Roman" w:hAnsi="Times New Roman" w:cs="Times New Roman"/>
                    </w:rPr>
                    <w:t xml:space="preserve"> TX]</w:t>
                  </w:r>
                </w:p>
              </w:tc>
            </w:tr>
            <w:tr w:rsidR="00773B1B" w:rsidRPr="00A345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3B1B" w:rsidRPr="00A345CB" w:rsidRDefault="00773B1B" w:rsidP="00A34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345CB">
                    <w:rPr>
                      <w:rFonts w:ascii="Times New Roman" w:eastAsia="Times New Roman" w:hAnsi="Times New Roman" w:cs="Times New Roman"/>
                    </w:rPr>
                    <w:t xml:space="preserve">98 </w:t>
                  </w:r>
                  <w:hyperlink r:id="rId8" w:tooltip="View Record" w:history="1">
                    <w:r w:rsidRPr="00A345C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Viola Vaut </w:t>
                    </w:r>
                  </w:hyperlink>
                  <w:r w:rsidRPr="00A345C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A345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[1689]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B1B" w:rsidRPr="00A345CB" w:rsidRDefault="00773B1B" w:rsidP="00A34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345CB">
                    <w:rPr>
                      <w:rFonts w:ascii="Times New Roman" w:eastAsia="Times New Roman" w:hAnsi="Times New Roman" w:cs="Times New Roman"/>
                    </w:rPr>
                    <w:t xml:space="preserve">28 [1882 AL </w:t>
                  </w:r>
                  <w:proofErr w:type="spellStart"/>
                  <w:r w:rsidRPr="00A345CB">
                    <w:rPr>
                      <w:rFonts w:ascii="Times New Roman" w:eastAsia="Times New Roman" w:hAnsi="Times New Roman" w:cs="Times New Roman"/>
                    </w:rPr>
                    <w:t>AL</w:t>
                  </w:r>
                  <w:proofErr w:type="spellEnd"/>
                  <w:r w:rsidRPr="00A345CB">
                    <w:rPr>
                      <w:rFonts w:ascii="Times New Roman" w:eastAsia="Times New Roman" w:hAnsi="Times New Roman" w:cs="Times New Roman"/>
                    </w:rPr>
                    <w:t xml:space="preserve"> AL]</w:t>
                  </w:r>
                </w:p>
              </w:tc>
            </w:tr>
            <w:tr w:rsidR="00773B1B" w:rsidRPr="00A345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3B1B" w:rsidRPr="00A345CB" w:rsidRDefault="00773B1B" w:rsidP="00A34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345CB">
                    <w:rPr>
                      <w:rFonts w:ascii="Times New Roman" w:eastAsia="Times New Roman" w:hAnsi="Times New Roman" w:cs="Times New Roman"/>
                    </w:rPr>
                    <w:t xml:space="preserve">99 </w:t>
                  </w:r>
                  <w:hyperlink r:id="rId9" w:tooltip="View Record" w:history="1">
                    <w:r w:rsidRPr="00A345C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Stella Vaut </w:t>
                    </w:r>
                  </w:hyperlink>
                  <w:r w:rsidRPr="00A345C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A345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[2333]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B1B" w:rsidRPr="00A345CB" w:rsidRDefault="00773B1B" w:rsidP="00A34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345CB">
                    <w:rPr>
                      <w:rFonts w:ascii="Times New Roman" w:eastAsia="Times New Roman" w:hAnsi="Times New Roman" w:cs="Times New Roman"/>
                    </w:rPr>
                    <w:t xml:space="preserve">7 [1903 TX </w:t>
                  </w:r>
                  <w:proofErr w:type="spellStart"/>
                  <w:r w:rsidRPr="00A345CB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Pr="00A345CB">
                    <w:rPr>
                      <w:rFonts w:ascii="Times New Roman" w:eastAsia="Times New Roman" w:hAnsi="Times New Roman" w:cs="Times New Roman"/>
                    </w:rPr>
                    <w:t xml:space="preserve"> AL]</w:t>
                  </w:r>
                </w:p>
              </w:tc>
            </w:tr>
            <w:tr w:rsidR="00773B1B" w:rsidRPr="00A345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3B1B" w:rsidRPr="00A345CB" w:rsidRDefault="00773B1B" w:rsidP="00A34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345CB">
                    <w:rPr>
                      <w:rFonts w:ascii="Times New Roman" w:eastAsia="Times New Roman" w:hAnsi="Times New Roman" w:cs="Times New Roman"/>
                    </w:rPr>
                    <w:t xml:space="preserve">100 </w:t>
                  </w:r>
                  <w:hyperlink r:id="rId10" w:tooltip="View Record" w:history="1">
                    <w:r w:rsidRPr="00A345C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Ray Vaut </w:t>
                    </w:r>
                  </w:hyperlink>
                  <w:r w:rsidRPr="00A345C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A345C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[2334]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B1B" w:rsidRPr="00A345CB" w:rsidRDefault="00773B1B" w:rsidP="00A34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345CB">
                    <w:rPr>
                      <w:rFonts w:ascii="Times New Roman" w:eastAsia="Times New Roman" w:hAnsi="Times New Roman" w:cs="Times New Roman"/>
                    </w:rPr>
                    <w:t xml:space="preserve">1 [1 8/12] [1908 TX </w:t>
                  </w:r>
                  <w:proofErr w:type="spellStart"/>
                  <w:r w:rsidRPr="00A345CB">
                    <w:rPr>
                      <w:rFonts w:ascii="Times New Roman" w:eastAsia="Times New Roman" w:hAnsi="Times New Roman" w:cs="Times New Roman"/>
                    </w:rPr>
                    <w:t>TX</w:t>
                  </w:r>
                  <w:proofErr w:type="spellEnd"/>
                  <w:r w:rsidRPr="00A345CB">
                    <w:rPr>
                      <w:rFonts w:ascii="Times New Roman" w:eastAsia="Times New Roman" w:hAnsi="Times New Roman" w:cs="Times New Roman"/>
                    </w:rPr>
                    <w:t xml:space="preserve"> AL]</w:t>
                  </w:r>
                </w:p>
              </w:tc>
            </w:tr>
          </w:tbl>
          <w:p w:rsidR="00773B1B" w:rsidRPr="00A345CB" w:rsidRDefault="00773B1B" w:rsidP="00A345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3B1B" w:rsidRPr="00A345CB" w:rsidRDefault="00773B1B" w:rsidP="00A345C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A345CB">
        <w:rPr>
          <w:rFonts w:ascii="Times New Roman" w:eastAsia="Times New Roman" w:hAnsi="Times New Roman" w:cs="Times New Roman"/>
          <w:bCs/>
        </w:rPr>
        <w:t xml:space="preserve">Source Citation: </w:t>
      </w:r>
      <w:r w:rsidRPr="00A345CB">
        <w:rPr>
          <w:rFonts w:ascii="Times New Roman" w:eastAsia="Times New Roman" w:hAnsi="Times New Roman" w:cs="Times New Roman"/>
        </w:rPr>
        <w:t xml:space="preserve">Year: </w:t>
      </w:r>
      <w:r w:rsidRPr="00A345CB">
        <w:rPr>
          <w:rFonts w:ascii="Times New Roman" w:eastAsia="Times New Roman" w:hAnsi="Times New Roman" w:cs="Times New Roman"/>
          <w:i/>
          <w:iCs/>
        </w:rPr>
        <w:t>1910</w:t>
      </w:r>
      <w:r w:rsidRPr="00A345CB">
        <w:rPr>
          <w:rFonts w:ascii="Times New Roman" w:eastAsia="Times New Roman" w:hAnsi="Times New Roman" w:cs="Times New Roman"/>
        </w:rPr>
        <w:t xml:space="preserve">; Census Place: </w:t>
      </w:r>
      <w:r w:rsidRPr="00A345CB">
        <w:rPr>
          <w:rFonts w:ascii="Times New Roman" w:eastAsia="Times New Roman" w:hAnsi="Times New Roman" w:cs="Times New Roman"/>
          <w:i/>
          <w:iCs/>
        </w:rPr>
        <w:t>Maysville, Garvin, Oklahoma</w:t>
      </w:r>
      <w:r w:rsidRPr="00A345CB">
        <w:rPr>
          <w:rFonts w:ascii="Times New Roman" w:eastAsia="Times New Roman" w:hAnsi="Times New Roman" w:cs="Times New Roman"/>
        </w:rPr>
        <w:t xml:space="preserve">; Roll: </w:t>
      </w:r>
      <w:r w:rsidRPr="00A345CB">
        <w:rPr>
          <w:rFonts w:ascii="Times New Roman" w:eastAsia="Times New Roman" w:hAnsi="Times New Roman" w:cs="Times New Roman"/>
          <w:i/>
          <w:iCs/>
        </w:rPr>
        <w:t>T624_1252</w:t>
      </w:r>
      <w:r w:rsidRPr="00A345CB">
        <w:rPr>
          <w:rFonts w:ascii="Times New Roman" w:eastAsia="Times New Roman" w:hAnsi="Times New Roman" w:cs="Times New Roman"/>
        </w:rPr>
        <w:t xml:space="preserve">; Page: </w:t>
      </w:r>
      <w:r w:rsidRPr="00A345CB">
        <w:rPr>
          <w:rFonts w:ascii="Times New Roman" w:eastAsia="Times New Roman" w:hAnsi="Times New Roman" w:cs="Times New Roman"/>
          <w:i/>
          <w:iCs/>
        </w:rPr>
        <w:t>9B</w:t>
      </w:r>
      <w:r w:rsidRPr="00A345CB">
        <w:rPr>
          <w:rFonts w:ascii="Times New Roman" w:eastAsia="Times New Roman" w:hAnsi="Times New Roman" w:cs="Times New Roman"/>
        </w:rPr>
        <w:t xml:space="preserve">; Enumeration District: </w:t>
      </w:r>
      <w:r w:rsidRPr="00A345CB">
        <w:rPr>
          <w:rFonts w:ascii="Times New Roman" w:eastAsia="Times New Roman" w:hAnsi="Times New Roman" w:cs="Times New Roman"/>
          <w:i/>
          <w:iCs/>
        </w:rPr>
        <w:t>0078</w:t>
      </w:r>
      <w:r w:rsidRPr="00A345CB">
        <w:rPr>
          <w:rFonts w:ascii="Times New Roman" w:eastAsia="Times New Roman" w:hAnsi="Times New Roman" w:cs="Times New Roman"/>
        </w:rPr>
        <w:t xml:space="preserve">; FHL microfilm: </w:t>
      </w:r>
      <w:r w:rsidRPr="00A345CB">
        <w:rPr>
          <w:rFonts w:ascii="Times New Roman" w:eastAsia="Times New Roman" w:hAnsi="Times New Roman" w:cs="Times New Roman"/>
          <w:i/>
          <w:iCs/>
        </w:rPr>
        <w:t>1375265</w:t>
      </w:r>
    </w:p>
    <w:p w:rsidR="00773B1B" w:rsidRPr="00A345CB" w:rsidRDefault="00773B1B" w:rsidP="00A345C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A345CB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345CB">
        <w:rPr>
          <w:rFonts w:ascii="Times New Roman" w:eastAsia="Times New Roman" w:hAnsi="Times New Roman" w:cs="Times New Roman"/>
        </w:rPr>
        <w:t xml:space="preserve">Ancestry.com. </w:t>
      </w:r>
      <w:r w:rsidRPr="00A345CB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A345CB">
        <w:rPr>
          <w:rFonts w:ascii="Times New Roman" w:eastAsia="Times New Roman" w:hAnsi="Times New Roman" w:cs="Times New Roman"/>
        </w:rPr>
        <w:t xml:space="preserve"> [database on-line]. Provo, UT, USA: Ancestry.com Operations Inc, 2006. </w:t>
      </w:r>
    </w:p>
    <w:p w:rsidR="00773B1B" w:rsidRPr="00A345CB" w:rsidRDefault="00773B1B" w:rsidP="00A345C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345CB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A345C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A345C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345CB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A345CB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1" w:history="1">
        <w:r w:rsidRPr="00A345CB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A345CB">
        <w:rPr>
          <w:rFonts w:ascii="Times New Roman" w:eastAsia="Times New Roman" w:hAnsi="Times New Roman" w:cs="Times New Roman"/>
        </w:rPr>
        <w:t xml:space="preserve">. </w:t>
      </w:r>
    </w:p>
    <w:p w:rsidR="00A345CB" w:rsidRPr="00A345CB" w:rsidRDefault="00A345CB" w:rsidP="00A345CB">
      <w:pPr>
        <w:spacing w:before="120" w:after="0" w:line="240" w:lineRule="auto"/>
        <w:rPr>
          <w:rFonts w:ascii="Times New Roman" w:hAnsi="Times New Roman" w:cs="Times New Roman"/>
        </w:rPr>
      </w:pPr>
      <w:r w:rsidRPr="00A345CB">
        <w:rPr>
          <w:rFonts w:ascii="Times New Roman" w:hAnsi="Times New Roman" w:cs="Times New Roman"/>
        </w:rPr>
        <w:t xml:space="preserve">Info: </w:t>
      </w:r>
      <w:hyperlink r:id="rId12" w:history="1">
        <w:r w:rsidRPr="00791FF1">
          <w:rPr>
            <w:rStyle w:val="Hyperlink"/>
            <w:rFonts w:ascii="Times New Roman" w:hAnsi="Times New Roman" w:cs="Times New Roman"/>
          </w:rPr>
          <w:t>http://search.ancestry.com/cgi-bin/sse.dll?db=1910USCenIndex&amp;indiv=try&amp;h=22864539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00689" w:rsidRPr="00A345CB" w:rsidRDefault="00A345CB" w:rsidP="00A345CB">
      <w:pPr>
        <w:spacing w:before="120" w:after="0" w:line="240" w:lineRule="auto"/>
        <w:rPr>
          <w:rFonts w:ascii="Times New Roman" w:hAnsi="Times New Roman" w:cs="Times New Roman"/>
        </w:rPr>
      </w:pPr>
      <w:r w:rsidRPr="00A345CB">
        <w:rPr>
          <w:rFonts w:ascii="Times New Roman" w:hAnsi="Times New Roman" w:cs="Times New Roman"/>
        </w:rPr>
        <w:t xml:space="preserve">Image: </w:t>
      </w:r>
      <w:hyperlink r:id="rId13" w:history="1">
        <w:r w:rsidRPr="00791FF1">
          <w:rPr>
            <w:rStyle w:val="Hyperlink"/>
            <w:rFonts w:ascii="Times New Roman" w:hAnsi="Times New Roman" w:cs="Times New Roman"/>
          </w:rPr>
          <w:t>https://www.ancestry.com/interactive/7884/4450024_00278?pid=22864539&amp;backurl=https://search.ancestry.com/cgi-bin/sse.dll?db%3D1910USCenIndex%26indiv%3Dtry%26h%3D22864539&amp;treeid=&amp;personid=&amp;hintid=&amp;usePUB=true&amp;usePUBJs=true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A34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2DE6"/>
    <w:multiLevelType w:val="multilevel"/>
    <w:tmpl w:val="39CA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37E04"/>
    <w:multiLevelType w:val="multilevel"/>
    <w:tmpl w:val="7C28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90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3E3D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1F7117"/>
    <w:rsid w:val="00201521"/>
    <w:rsid w:val="00201D11"/>
    <w:rsid w:val="00210A66"/>
    <w:rsid w:val="00211FE3"/>
    <w:rsid w:val="00214B85"/>
    <w:rsid w:val="00215DCF"/>
    <w:rsid w:val="002217B3"/>
    <w:rsid w:val="00235A63"/>
    <w:rsid w:val="00237E59"/>
    <w:rsid w:val="00250EBE"/>
    <w:rsid w:val="00252DF7"/>
    <w:rsid w:val="00255B91"/>
    <w:rsid w:val="0027351C"/>
    <w:rsid w:val="00287D12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461FA"/>
    <w:rsid w:val="0035297D"/>
    <w:rsid w:val="003552B1"/>
    <w:rsid w:val="0035616B"/>
    <w:rsid w:val="00356920"/>
    <w:rsid w:val="00357571"/>
    <w:rsid w:val="00373DB8"/>
    <w:rsid w:val="003849C7"/>
    <w:rsid w:val="003850EF"/>
    <w:rsid w:val="00385690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23EFD"/>
    <w:rsid w:val="00430948"/>
    <w:rsid w:val="004519C4"/>
    <w:rsid w:val="00460500"/>
    <w:rsid w:val="004657B1"/>
    <w:rsid w:val="0049085B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53E7"/>
    <w:rsid w:val="00516E6A"/>
    <w:rsid w:val="005250CB"/>
    <w:rsid w:val="00530653"/>
    <w:rsid w:val="00535BEC"/>
    <w:rsid w:val="00556F39"/>
    <w:rsid w:val="005608AE"/>
    <w:rsid w:val="0057449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E74AC"/>
    <w:rsid w:val="005F27D8"/>
    <w:rsid w:val="005F7629"/>
    <w:rsid w:val="006069AA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0BA1"/>
    <w:rsid w:val="006E17A5"/>
    <w:rsid w:val="006E5EEF"/>
    <w:rsid w:val="006F5C3B"/>
    <w:rsid w:val="006F5C41"/>
    <w:rsid w:val="007019B5"/>
    <w:rsid w:val="00703E57"/>
    <w:rsid w:val="00706199"/>
    <w:rsid w:val="007109AF"/>
    <w:rsid w:val="007246ED"/>
    <w:rsid w:val="00744172"/>
    <w:rsid w:val="00751F6E"/>
    <w:rsid w:val="007540FF"/>
    <w:rsid w:val="00754B1F"/>
    <w:rsid w:val="007613C1"/>
    <w:rsid w:val="00765510"/>
    <w:rsid w:val="007726E9"/>
    <w:rsid w:val="00773B1B"/>
    <w:rsid w:val="007910E2"/>
    <w:rsid w:val="00796094"/>
    <w:rsid w:val="007D2608"/>
    <w:rsid w:val="007E120B"/>
    <w:rsid w:val="007E3B54"/>
    <w:rsid w:val="00805B09"/>
    <w:rsid w:val="008212A1"/>
    <w:rsid w:val="00824537"/>
    <w:rsid w:val="008257D4"/>
    <w:rsid w:val="0082732B"/>
    <w:rsid w:val="00831B9B"/>
    <w:rsid w:val="00832A48"/>
    <w:rsid w:val="00832B49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33B1B"/>
    <w:rsid w:val="009346B1"/>
    <w:rsid w:val="00943EA2"/>
    <w:rsid w:val="00945B7D"/>
    <w:rsid w:val="00952D55"/>
    <w:rsid w:val="00954120"/>
    <w:rsid w:val="0097126D"/>
    <w:rsid w:val="00972471"/>
    <w:rsid w:val="009748A6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9F4F72"/>
    <w:rsid w:val="00A11BE5"/>
    <w:rsid w:val="00A345CB"/>
    <w:rsid w:val="00A56361"/>
    <w:rsid w:val="00A62380"/>
    <w:rsid w:val="00A62DCF"/>
    <w:rsid w:val="00A771EF"/>
    <w:rsid w:val="00A81E0F"/>
    <w:rsid w:val="00AB0D6D"/>
    <w:rsid w:val="00AD3BF3"/>
    <w:rsid w:val="00AE5464"/>
    <w:rsid w:val="00AE57DC"/>
    <w:rsid w:val="00AF4D89"/>
    <w:rsid w:val="00AF4FE1"/>
    <w:rsid w:val="00B05C0C"/>
    <w:rsid w:val="00B1713B"/>
    <w:rsid w:val="00B2787A"/>
    <w:rsid w:val="00B27BF2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290A"/>
    <w:rsid w:val="00B92928"/>
    <w:rsid w:val="00B93112"/>
    <w:rsid w:val="00BA6407"/>
    <w:rsid w:val="00BD2319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6AE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CF70AA"/>
    <w:rsid w:val="00D0182B"/>
    <w:rsid w:val="00D46C35"/>
    <w:rsid w:val="00D579B9"/>
    <w:rsid w:val="00D623C3"/>
    <w:rsid w:val="00D81C8A"/>
    <w:rsid w:val="00D86C86"/>
    <w:rsid w:val="00D93137"/>
    <w:rsid w:val="00D95E31"/>
    <w:rsid w:val="00DA76FC"/>
    <w:rsid w:val="00DB5229"/>
    <w:rsid w:val="00DD642C"/>
    <w:rsid w:val="00DD734E"/>
    <w:rsid w:val="00DF2828"/>
    <w:rsid w:val="00DF3310"/>
    <w:rsid w:val="00E03C00"/>
    <w:rsid w:val="00E11F95"/>
    <w:rsid w:val="00E232E4"/>
    <w:rsid w:val="00E4709B"/>
    <w:rsid w:val="00E75FA4"/>
    <w:rsid w:val="00E9453B"/>
    <w:rsid w:val="00E97C9F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5993"/>
    <w:rsid w:val="00F47021"/>
    <w:rsid w:val="00F5122E"/>
    <w:rsid w:val="00F7052D"/>
    <w:rsid w:val="00F8702F"/>
    <w:rsid w:val="00F92E84"/>
    <w:rsid w:val="00FA2DAE"/>
    <w:rsid w:val="00FA3164"/>
    <w:rsid w:val="00FA39BF"/>
    <w:rsid w:val="00FB3373"/>
    <w:rsid w:val="00FB6AED"/>
    <w:rsid w:val="00FC7A60"/>
    <w:rsid w:val="00FD429E"/>
    <w:rsid w:val="00FD6767"/>
    <w:rsid w:val="00FE013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3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73B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B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73B1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3B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77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773B1B"/>
  </w:style>
  <w:style w:type="character" w:customStyle="1" w:styleId="linktext">
    <w:name w:val="linktext"/>
    <w:basedOn w:val="DefaultParagraphFont"/>
    <w:rsid w:val="00773B1B"/>
  </w:style>
  <w:style w:type="paragraph" w:customStyle="1" w:styleId="requiredindicator">
    <w:name w:val="requiredindicator"/>
    <w:basedOn w:val="Normal"/>
    <w:rsid w:val="0077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77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3B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3B1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3B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3B1B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773B1B"/>
    <w:rPr>
      <w:b/>
      <w:bCs/>
    </w:rPr>
  </w:style>
  <w:style w:type="character" w:styleId="Emphasis">
    <w:name w:val="Emphasis"/>
    <w:basedOn w:val="DefaultParagraphFont"/>
    <w:uiPriority w:val="20"/>
    <w:qFormat/>
    <w:rsid w:val="00773B1B"/>
    <w:rPr>
      <w:i/>
      <w:iCs/>
    </w:rPr>
  </w:style>
  <w:style w:type="character" w:customStyle="1" w:styleId="srchhit">
    <w:name w:val="srchhit"/>
    <w:basedOn w:val="DefaultParagraphFont"/>
    <w:rsid w:val="00773B1B"/>
  </w:style>
  <w:style w:type="paragraph" w:styleId="BalloonText">
    <w:name w:val="Balloon Text"/>
    <w:basedOn w:val="Normal"/>
    <w:link w:val="BalloonTextChar"/>
    <w:uiPriority w:val="99"/>
    <w:semiHidden/>
    <w:unhideWhenUsed/>
    <w:rsid w:val="0077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3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773B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B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73B1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3B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77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773B1B"/>
  </w:style>
  <w:style w:type="character" w:customStyle="1" w:styleId="linktext">
    <w:name w:val="linktext"/>
    <w:basedOn w:val="DefaultParagraphFont"/>
    <w:rsid w:val="00773B1B"/>
  </w:style>
  <w:style w:type="paragraph" w:customStyle="1" w:styleId="requiredindicator">
    <w:name w:val="requiredindicator"/>
    <w:basedOn w:val="Normal"/>
    <w:rsid w:val="0077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77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3B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3B1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3B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3B1B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773B1B"/>
    <w:rPr>
      <w:b/>
      <w:bCs/>
    </w:rPr>
  </w:style>
  <w:style w:type="character" w:styleId="Emphasis">
    <w:name w:val="Emphasis"/>
    <w:basedOn w:val="DefaultParagraphFont"/>
    <w:uiPriority w:val="20"/>
    <w:qFormat/>
    <w:rsid w:val="00773B1B"/>
    <w:rPr>
      <w:i/>
      <w:iCs/>
    </w:rPr>
  </w:style>
  <w:style w:type="character" w:customStyle="1" w:styleId="srchhit">
    <w:name w:val="srchhit"/>
    <w:basedOn w:val="DefaultParagraphFont"/>
    <w:rsid w:val="00773B1B"/>
  </w:style>
  <w:style w:type="paragraph" w:styleId="BalloonText">
    <w:name w:val="Balloon Text"/>
    <w:basedOn w:val="Normal"/>
    <w:link w:val="BalloonTextChar"/>
    <w:uiPriority w:val="99"/>
    <w:semiHidden/>
    <w:unhideWhenUsed/>
    <w:rsid w:val="0077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8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53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7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97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68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34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63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71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82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7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33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01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0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6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60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63790417" TargetMode="External"/><Relationship Id="rId13" Type="http://schemas.openxmlformats.org/officeDocument/2006/relationships/hyperlink" Target="https://www.ancestry.com/interactive/7884/4450024_00278?pid=22864539&amp;backurl=https://search.ancestry.com/cgi-bin/sse.dll?db%3D1910USCenIndex%26indiv%3Dtry%26h%3D2286453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10USCenIndex&amp;indiv=try&amp;h=22864539" TargetMode="External"/><Relationship Id="rId12" Type="http://schemas.openxmlformats.org/officeDocument/2006/relationships/hyperlink" Target="http://search.ancestry.com/cgi-bin/sse.dll?db=1910USCenIndex&amp;indiv=try&amp;h=228645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remMetaData.DoOrem(22864539)" TargetMode="External"/><Relationship Id="rId11" Type="http://schemas.openxmlformats.org/officeDocument/2006/relationships/hyperlink" Target="http://www.archives.gov/research/census/publications-microfilm-catalogs-census/1910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10USCenIndex&amp;indiv=try&amp;h=1637904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10USCenIndex&amp;indiv=try&amp;h=1637904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2015-02-01T17:33:00Z</dcterms:created>
  <dcterms:modified xsi:type="dcterms:W3CDTF">2018-10-15T15:43:00Z</dcterms:modified>
</cp:coreProperties>
</file>