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689" w:rsidRPr="00E01306" w:rsidRDefault="00DD6289" w:rsidP="00E01306">
      <w:pPr>
        <w:rPr>
          <w:rFonts w:ascii="Times New Roman" w:hAnsi="Times New Roman" w:cs="Times New Roman"/>
          <w:b/>
          <w:u w:val="single"/>
        </w:rPr>
      </w:pPr>
      <w:r w:rsidRPr="00E01306">
        <w:rPr>
          <w:rFonts w:ascii="Times New Roman" w:hAnsi="Times New Roman" w:cs="Times New Roman"/>
          <w:b/>
          <w:u w:val="single"/>
        </w:rPr>
        <w:t>1910 United States Federal Census</w:t>
      </w:r>
    </w:p>
    <w:tbl>
      <w:tblPr>
        <w:tblW w:w="5000" w:type="pct"/>
        <w:tblCellSpacing w:w="0" w:type="dxa"/>
        <w:tblCellMar>
          <w:left w:w="0" w:type="dxa"/>
          <w:right w:w="0" w:type="dxa"/>
        </w:tblCellMar>
        <w:tblLook w:val="04A0" w:firstRow="1" w:lastRow="0" w:firstColumn="1" w:lastColumn="0" w:noHBand="0" w:noVBand="1"/>
      </w:tblPr>
      <w:tblGrid>
        <w:gridCol w:w="2537"/>
        <w:gridCol w:w="6823"/>
      </w:tblGrid>
      <w:tr w:rsidR="00DD6289" w:rsidRPr="00E01306">
        <w:trPr>
          <w:tblCellSpacing w:w="0" w:type="dxa"/>
        </w:trPr>
        <w:tc>
          <w:tcPr>
            <w:tcW w:w="0" w:type="auto"/>
            <w:vAlign w:val="center"/>
            <w:hideMark/>
          </w:tcPr>
          <w:p w:rsidR="00DD6289" w:rsidRPr="00E01306" w:rsidRDefault="00DD6289" w:rsidP="00E01306">
            <w:pPr>
              <w:spacing w:after="0" w:line="240" w:lineRule="auto"/>
              <w:rPr>
                <w:rFonts w:ascii="Times New Roman" w:eastAsia="Times New Roman" w:hAnsi="Times New Roman" w:cs="Times New Roman"/>
                <w:bCs/>
              </w:rPr>
            </w:pPr>
            <w:r w:rsidRPr="00E01306">
              <w:rPr>
                <w:rFonts w:ascii="Times New Roman" w:eastAsia="Times New Roman" w:hAnsi="Times New Roman" w:cs="Times New Roman"/>
                <w:bCs/>
              </w:rPr>
              <w:t>Name:</w:t>
            </w:r>
          </w:p>
        </w:tc>
        <w:tc>
          <w:tcPr>
            <w:tcW w:w="0" w:type="auto"/>
            <w:vAlign w:val="center"/>
            <w:hideMark/>
          </w:tcPr>
          <w:p w:rsidR="00DD6289" w:rsidRPr="00E01306" w:rsidRDefault="00DD6289" w:rsidP="00E01306">
            <w:pPr>
              <w:spacing w:after="0" w:line="240" w:lineRule="auto"/>
              <w:rPr>
                <w:rFonts w:ascii="Times New Roman" w:eastAsia="Times New Roman" w:hAnsi="Times New Roman" w:cs="Times New Roman"/>
              </w:rPr>
            </w:pPr>
            <w:r w:rsidRPr="00E01306">
              <w:rPr>
                <w:rFonts w:ascii="Times New Roman" w:eastAsia="Times New Roman" w:hAnsi="Times New Roman" w:cs="Times New Roman"/>
              </w:rPr>
              <w:t xml:space="preserve">86 </w:t>
            </w:r>
            <w:r w:rsidR="00E01306" w:rsidRPr="00E01306">
              <w:rPr>
                <w:rFonts w:ascii="Times New Roman" w:eastAsia="Times New Roman" w:hAnsi="Times New Roman" w:cs="Times New Roman"/>
              </w:rPr>
              <w:t>William S</w:t>
            </w:r>
            <w:r w:rsidRPr="00E01306">
              <w:rPr>
                <w:rFonts w:ascii="Times New Roman" w:eastAsia="Times New Roman" w:hAnsi="Times New Roman" w:cs="Times New Roman"/>
              </w:rPr>
              <w:t xml:space="preserve"> H Hermens</w:t>
            </w:r>
            <w:r w:rsidR="003276B8" w:rsidRPr="00E01306">
              <w:rPr>
                <w:rFonts w:ascii="Times New Roman" w:eastAsia="Times New Roman" w:hAnsi="Times New Roman" w:cs="Times New Roman"/>
              </w:rPr>
              <w:t xml:space="preserve">  </w:t>
            </w:r>
            <w:r w:rsidR="003276B8" w:rsidRPr="00E01306">
              <w:rPr>
                <w:rFonts w:ascii="Times New Roman" w:eastAsia="Times New Roman" w:hAnsi="Times New Roman" w:cs="Times New Roman"/>
                <w:b/>
                <w:color w:val="FF0000"/>
              </w:rPr>
              <w:t xml:space="preserve"> [76720] Ref #</w:t>
            </w:r>
            <w:r w:rsidR="00002595" w:rsidRPr="00E01306">
              <w:rPr>
                <w:rFonts w:ascii="Times New Roman" w:eastAsia="Times New Roman" w:hAnsi="Times New Roman" w:cs="Times New Roman"/>
                <w:b/>
                <w:color w:val="FF0000"/>
              </w:rPr>
              <w:t>2750</w:t>
            </w:r>
          </w:p>
        </w:tc>
      </w:tr>
      <w:tr w:rsidR="00DD6289" w:rsidRPr="00E01306">
        <w:trPr>
          <w:tblCellSpacing w:w="0" w:type="dxa"/>
        </w:trPr>
        <w:tc>
          <w:tcPr>
            <w:tcW w:w="0" w:type="auto"/>
            <w:vAlign w:val="center"/>
            <w:hideMark/>
          </w:tcPr>
          <w:p w:rsidR="00DD6289" w:rsidRPr="00E01306" w:rsidRDefault="00DD6289" w:rsidP="00E01306">
            <w:pPr>
              <w:spacing w:after="0" w:line="240" w:lineRule="auto"/>
              <w:rPr>
                <w:rFonts w:ascii="Times New Roman" w:eastAsia="Times New Roman" w:hAnsi="Times New Roman" w:cs="Times New Roman"/>
                <w:bCs/>
              </w:rPr>
            </w:pPr>
            <w:r w:rsidRPr="00E01306">
              <w:rPr>
                <w:rFonts w:ascii="Times New Roman" w:eastAsia="Times New Roman" w:hAnsi="Times New Roman" w:cs="Times New Roman"/>
                <w:bCs/>
              </w:rPr>
              <w:t>Age in 1910:</w:t>
            </w:r>
          </w:p>
        </w:tc>
        <w:tc>
          <w:tcPr>
            <w:tcW w:w="0" w:type="auto"/>
            <w:vAlign w:val="center"/>
            <w:hideMark/>
          </w:tcPr>
          <w:p w:rsidR="00DD6289" w:rsidRPr="00E01306" w:rsidRDefault="00DD6289" w:rsidP="00E01306">
            <w:pPr>
              <w:spacing w:after="0" w:line="240" w:lineRule="auto"/>
              <w:rPr>
                <w:rFonts w:ascii="Times New Roman" w:eastAsia="Times New Roman" w:hAnsi="Times New Roman" w:cs="Times New Roman"/>
              </w:rPr>
            </w:pPr>
            <w:r w:rsidRPr="00E01306">
              <w:rPr>
                <w:rFonts w:ascii="Times New Roman" w:eastAsia="Times New Roman" w:hAnsi="Times New Roman" w:cs="Times New Roman"/>
              </w:rPr>
              <w:t>66</w:t>
            </w:r>
          </w:p>
        </w:tc>
      </w:tr>
      <w:tr w:rsidR="00DD6289" w:rsidRPr="00E01306">
        <w:trPr>
          <w:tblCellSpacing w:w="0" w:type="dxa"/>
        </w:trPr>
        <w:tc>
          <w:tcPr>
            <w:tcW w:w="0" w:type="auto"/>
            <w:vAlign w:val="center"/>
            <w:hideMark/>
          </w:tcPr>
          <w:p w:rsidR="00DD6289" w:rsidRPr="00E01306" w:rsidRDefault="00DD6289" w:rsidP="00E01306">
            <w:pPr>
              <w:spacing w:after="0" w:line="240" w:lineRule="auto"/>
              <w:rPr>
                <w:rFonts w:ascii="Times New Roman" w:eastAsia="Times New Roman" w:hAnsi="Times New Roman" w:cs="Times New Roman"/>
                <w:bCs/>
              </w:rPr>
            </w:pPr>
            <w:r w:rsidRPr="00E01306">
              <w:rPr>
                <w:rFonts w:ascii="Times New Roman" w:eastAsia="Times New Roman" w:hAnsi="Times New Roman" w:cs="Times New Roman"/>
                <w:bCs/>
              </w:rPr>
              <w:t>Birth Year:</w:t>
            </w:r>
          </w:p>
        </w:tc>
        <w:tc>
          <w:tcPr>
            <w:tcW w:w="0" w:type="auto"/>
            <w:vAlign w:val="center"/>
            <w:hideMark/>
          </w:tcPr>
          <w:p w:rsidR="00DD6289" w:rsidRPr="00E01306" w:rsidRDefault="00DD6289" w:rsidP="00E01306">
            <w:pPr>
              <w:spacing w:after="0" w:line="240" w:lineRule="auto"/>
              <w:rPr>
                <w:rFonts w:ascii="Times New Roman" w:eastAsia="Times New Roman" w:hAnsi="Times New Roman" w:cs="Times New Roman"/>
              </w:rPr>
            </w:pPr>
            <w:r w:rsidRPr="00E01306">
              <w:rPr>
                <w:rFonts w:ascii="Times New Roman" w:eastAsia="Times New Roman" w:hAnsi="Times New Roman" w:cs="Times New Roman"/>
              </w:rPr>
              <w:t>abt 1844</w:t>
            </w:r>
          </w:p>
        </w:tc>
      </w:tr>
      <w:tr w:rsidR="00DD6289" w:rsidRPr="00E01306">
        <w:trPr>
          <w:tblCellSpacing w:w="0" w:type="dxa"/>
        </w:trPr>
        <w:tc>
          <w:tcPr>
            <w:tcW w:w="0" w:type="auto"/>
            <w:vAlign w:val="center"/>
            <w:hideMark/>
          </w:tcPr>
          <w:p w:rsidR="00DD6289" w:rsidRPr="00E01306" w:rsidRDefault="00DD6289" w:rsidP="00E01306">
            <w:pPr>
              <w:spacing w:after="0" w:line="240" w:lineRule="auto"/>
              <w:rPr>
                <w:rFonts w:ascii="Times New Roman" w:eastAsia="Times New Roman" w:hAnsi="Times New Roman" w:cs="Times New Roman"/>
                <w:bCs/>
              </w:rPr>
            </w:pPr>
            <w:r w:rsidRPr="00E01306">
              <w:rPr>
                <w:rFonts w:ascii="Times New Roman" w:eastAsia="Times New Roman" w:hAnsi="Times New Roman" w:cs="Times New Roman"/>
                <w:bCs/>
              </w:rPr>
              <w:t>Birthplace:</w:t>
            </w:r>
          </w:p>
        </w:tc>
        <w:tc>
          <w:tcPr>
            <w:tcW w:w="0" w:type="auto"/>
            <w:vAlign w:val="center"/>
            <w:hideMark/>
          </w:tcPr>
          <w:p w:rsidR="00DD6289" w:rsidRPr="00E01306" w:rsidRDefault="00DD6289" w:rsidP="00E01306">
            <w:pPr>
              <w:spacing w:after="0" w:line="240" w:lineRule="auto"/>
              <w:rPr>
                <w:rFonts w:ascii="Times New Roman" w:eastAsia="Times New Roman" w:hAnsi="Times New Roman" w:cs="Times New Roman"/>
              </w:rPr>
            </w:pPr>
            <w:r w:rsidRPr="00E01306">
              <w:rPr>
                <w:rFonts w:ascii="Times New Roman" w:eastAsia="Times New Roman" w:hAnsi="Times New Roman" w:cs="Times New Roman"/>
              </w:rPr>
              <w:t>New York</w:t>
            </w:r>
          </w:p>
        </w:tc>
      </w:tr>
      <w:tr w:rsidR="00DD6289" w:rsidRPr="00E01306">
        <w:trPr>
          <w:tblCellSpacing w:w="0" w:type="dxa"/>
        </w:trPr>
        <w:tc>
          <w:tcPr>
            <w:tcW w:w="0" w:type="auto"/>
            <w:vAlign w:val="center"/>
            <w:hideMark/>
          </w:tcPr>
          <w:p w:rsidR="00DD6289" w:rsidRPr="00E01306" w:rsidRDefault="00DD6289" w:rsidP="00E01306">
            <w:pPr>
              <w:spacing w:after="0" w:line="240" w:lineRule="auto"/>
              <w:rPr>
                <w:rFonts w:ascii="Times New Roman" w:eastAsia="Times New Roman" w:hAnsi="Times New Roman" w:cs="Times New Roman"/>
                <w:bCs/>
              </w:rPr>
            </w:pPr>
            <w:r w:rsidRPr="00E01306">
              <w:rPr>
                <w:rFonts w:ascii="Times New Roman" w:eastAsia="Times New Roman" w:hAnsi="Times New Roman" w:cs="Times New Roman"/>
                <w:bCs/>
              </w:rPr>
              <w:t>Home in 1910:</w:t>
            </w:r>
          </w:p>
        </w:tc>
        <w:tc>
          <w:tcPr>
            <w:tcW w:w="0" w:type="auto"/>
            <w:vAlign w:val="center"/>
            <w:hideMark/>
          </w:tcPr>
          <w:p w:rsidR="00DD6289" w:rsidRPr="00E01306" w:rsidRDefault="00DD6289" w:rsidP="00E01306">
            <w:pPr>
              <w:spacing w:after="0" w:line="240" w:lineRule="auto"/>
              <w:rPr>
                <w:rFonts w:ascii="Times New Roman" w:eastAsia="Times New Roman" w:hAnsi="Times New Roman" w:cs="Times New Roman"/>
              </w:rPr>
            </w:pPr>
            <w:r w:rsidRPr="00E01306">
              <w:rPr>
                <w:rFonts w:ascii="Times New Roman" w:eastAsia="Times New Roman" w:hAnsi="Times New Roman" w:cs="Times New Roman"/>
              </w:rPr>
              <w:t>Towanda Ward 2, Bradford, Pennsylvania</w:t>
            </w:r>
          </w:p>
        </w:tc>
      </w:tr>
      <w:tr w:rsidR="00DD6289" w:rsidRPr="00E01306">
        <w:trPr>
          <w:tblCellSpacing w:w="0" w:type="dxa"/>
        </w:trPr>
        <w:tc>
          <w:tcPr>
            <w:tcW w:w="0" w:type="auto"/>
            <w:vAlign w:val="center"/>
            <w:hideMark/>
          </w:tcPr>
          <w:p w:rsidR="00DD6289" w:rsidRPr="00E01306" w:rsidRDefault="00DD6289" w:rsidP="00E01306">
            <w:pPr>
              <w:spacing w:after="0" w:line="240" w:lineRule="auto"/>
              <w:rPr>
                <w:rFonts w:ascii="Times New Roman" w:eastAsia="Times New Roman" w:hAnsi="Times New Roman" w:cs="Times New Roman"/>
                <w:bCs/>
              </w:rPr>
            </w:pPr>
            <w:r w:rsidRPr="00E01306">
              <w:rPr>
                <w:rFonts w:ascii="Times New Roman" w:eastAsia="Times New Roman" w:hAnsi="Times New Roman" w:cs="Times New Roman"/>
                <w:bCs/>
              </w:rPr>
              <w:t>Race:</w:t>
            </w:r>
          </w:p>
        </w:tc>
        <w:tc>
          <w:tcPr>
            <w:tcW w:w="0" w:type="auto"/>
            <w:vAlign w:val="center"/>
            <w:hideMark/>
          </w:tcPr>
          <w:p w:rsidR="00DD6289" w:rsidRPr="00E01306" w:rsidRDefault="00DD6289" w:rsidP="00E01306">
            <w:pPr>
              <w:spacing w:after="0" w:line="240" w:lineRule="auto"/>
              <w:rPr>
                <w:rFonts w:ascii="Times New Roman" w:eastAsia="Times New Roman" w:hAnsi="Times New Roman" w:cs="Times New Roman"/>
              </w:rPr>
            </w:pPr>
            <w:r w:rsidRPr="00E01306">
              <w:rPr>
                <w:rFonts w:ascii="Times New Roman" w:eastAsia="Times New Roman" w:hAnsi="Times New Roman" w:cs="Times New Roman"/>
              </w:rPr>
              <w:t>White</w:t>
            </w:r>
          </w:p>
        </w:tc>
      </w:tr>
      <w:tr w:rsidR="00DD6289" w:rsidRPr="00E01306">
        <w:trPr>
          <w:tblCellSpacing w:w="0" w:type="dxa"/>
        </w:trPr>
        <w:tc>
          <w:tcPr>
            <w:tcW w:w="0" w:type="auto"/>
            <w:vAlign w:val="center"/>
            <w:hideMark/>
          </w:tcPr>
          <w:p w:rsidR="00DD6289" w:rsidRPr="00E01306" w:rsidRDefault="00DD6289" w:rsidP="00E01306">
            <w:pPr>
              <w:spacing w:after="0" w:line="240" w:lineRule="auto"/>
              <w:rPr>
                <w:rFonts w:ascii="Times New Roman" w:eastAsia="Times New Roman" w:hAnsi="Times New Roman" w:cs="Times New Roman"/>
                <w:bCs/>
              </w:rPr>
            </w:pPr>
            <w:r w:rsidRPr="00E01306">
              <w:rPr>
                <w:rFonts w:ascii="Times New Roman" w:eastAsia="Times New Roman" w:hAnsi="Times New Roman" w:cs="Times New Roman"/>
                <w:bCs/>
              </w:rPr>
              <w:t>Gender:</w:t>
            </w:r>
          </w:p>
        </w:tc>
        <w:tc>
          <w:tcPr>
            <w:tcW w:w="0" w:type="auto"/>
            <w:vAlign w:val="center"/>
            <w:hideMark/>
          </w:tcPr>
          <w:p w:rsidR="00DD6289" w:rsidRPr="00E01306" w:rsidRDefault="00DD6289" w:rsidP="00E01306">
            <w:pPr>
              <w:spacing w:after="0" w:line="240" w:lineRule="auto"/>
              <w:rPr>
                <w:rFonts w:ascii="Times New Roman" w:eastAsia="Times New Roman" w:hAnsi="Times New Roman" w:cs="Times New Roman"/>
              </w:rPr>
            </w:pPr>
            <w:r w:rsidRPr="00E01306">
              <w:rPr>
                <w:rFonts w:ascii="Times New Roman" w:eastAsia="Times New Roman" w:hAnsi="Times New Roman" w:cs="Times New Roman"/>
              </w:rPr>
              <w:t>Male</w:t>
            </w:r>
          </w:p>
        </w:tc>
      </w:tr>
      <w:tr w:rsidR="00DD6289" w:rsidRPr="00E01306">
        <w:trPr>
          <w:tblCellSpacing w:w="0" w:type="dxa"/>
        </w:trPr>
        <w:tc>
          <w:tcPr>
            <w:tcW w:w="0" w:type="auto"/>
            <w:vAlign w:val="center"/>
            <w:hideMark/>
          </w:tcPr>
          <w:p w:rsidR="00DD6289" w:rsidRPr="00E01306" w:rsidRDefault="00DD6289" w:rsidP="00E01306">
            <w:pPr>
              <w:spacing w:after="0" w:line="240" w:lineRule="auto"/>
              <w:rPr>
                <w:rFonts w:ascii="Times New Roman" w:eastAsia="Times New Roman" w:hAnsi="Times New Roman" w:cs="Times New Roman"/>
                <w:bCs/>
              </w:rPr>
            </w:pPr>
            <w:r w:rsidRPr="00E01306">
              <w:rPr>
                <w:rFonts w:ascii="Times New Roman" w:eastAsia="Times New Roman" w:hAnsi="Times New Roman" w:cs="Times New Roman"/>
                <w:bCs/>
              </w:rPr>
              <w:t>Relation to Head of House:</w:t>
            </w:r>
          </w:p>
        </w:tc>
        <w:tc>
          <w:tcPr>
            <w:tcW w:w="0" w:type="auto"/>
            <w:vAlign w:val="center"/>
            <w:hideMark/>
          </w:tcPr>
          <w:p w:rsidR="00DD6289" w:rsidRPr="00E01306" w:rsidRDefault="00DD6289" w:rsidP="00E01306">
            <w:pPr>
              <w:spacing w:after="0" w:line="240" w:lineRule="auto"/>
              <w:rPr>
                <w:rFonts w:ascii="Times New Roman" w:eastAsia="Times New Roman" w:hAnsi="Times New Roman" w:cs="Times New Roman"/>
              </w:rPr>
            </w:pPr>
            <w:r w:rsidRPr="00E01306">
              <w:rPr>
                <w:rFonts w:ascii="Times New Roman" w:eastAsia="Times New Roman" w:hAnsi="Times New Roman" w:cs="Times New Roman"/>
              </w:rPr>
              <w:t>Son-in-law</w:t>
            </w:r>
          </w:p>
        </w:tc>
      </w:tr>
      <w:tr w:rsidR="00DD6289" w:rsidRPr="00E01306">
        <w:trPr>
          <w:tblCellSpacing w:w="0" w:type="dxa"/>
        </w:trPr>
        <w:tc>
          <w:tcPr>
            <w:tcW w:w="0" w:type="auto"/>
            <w:vAlign w:val="center"/>
            <w:hideMark/>
          </w:tcPr>
          <w:p w:rsidR="00DD6289" w:rsidRPr="00E01306" w:rsidRDefault="00DD6289" w:rsidP="00E01306">
            <w:pPr>
              <w:spacing w:after="0" w:line="240" w:lineRule="auto"/>
              <w:rPr>
                <w:rFonts w:ascii="Times New Roman" w:eastAsia="Times New Roman" w:hAnsi="Times New Roman" w:cs="Times New Roman"/>
                <w:bCs/>
              </w:rPr>
            </w:pPr>
            <w:r w:rsidRPr="00E01306">
              <w:rPr>
                <w:rFonts w:ascii="Times New Roman" w:eastAsia="Times New Roman" w:hAnsi="Times New Roman" w:cs="Times New Roman"/>
                <w:bCs/>
              </w:rPr>
              <w:t>Marital Status:</w:t>
            </w:r>
          </w:p>
        </w:tc>
        <w:tc>
          <w:tcPr>
            <w:tcW w:w="0" w:type="auto"/>
            <w:vAlign w:val="center"/>
            <w:hideMark/>
          </w:tcPr>
          <w:p w:rsidR="00DD6289" w:rsidRPr="00E01306" w:rsidRDefault="00DD6289" w:rsidP="00E01306">
            <w:pPr>
              <w:spacing w:after="0" w:line="240" w:lineRule="auto"/>
              <w:rPr>
                <w:rFonts w:ascii="Times New Roman" w:eastAsia="Times New Roman" w:hAnsi="Times New Roman" w:cs="Times New Roman"/>
              </w:rPr>
            </w:pPr>
            <w:r w:rsidRPr="00E01306">
              <w:rPr>
                <w:rFonts w:ascii="Times New Roman" w:eastAsia="Times New Roman" w:hAnsi="Times New Roman" w:cs="Times New Roman"/>
              </w:rPr>
              <w:t>Married</w:t>
            </w:r>
          </w:p>
        </w:tc>
      </w:tr>
      <w:tr w:rsidR="00DD6289" w:rsidRPr="00E01306">
        <w:trPr>
          <w:tblCellSpacing w:w="0" w:type="dxa"/>
        </w:trPr>
        <w:tc>
          <w:tcPr>
            <w:tcW w:w="0" w:type="auto"/>
            <w:vAlign w:val="center"/>
            <w:hideMark/>
          </w:tcPr>
          <w:p w:rsidR="00DD6289" w:rsidRPr="00E01306" w:rsidRDefault="00DD6289" w:rsidP="00E01306">
            <w:pPr>
              <w:spacing w:after="0" w:line="240" w:lineRule="auto"/>
              <w:rPr>
                <w:rFonts w:ascii="Times New Roman" w:eastAsia="Times New Roman" w:hAnsi="Times New Roman" w:cs="Times New Roman"/>
                <w:bCs/>
              </w:rPr>
            </w:pPr>
            <w:r w:rsidRPr="00E01306">
              <w:rPr>
                <w:rFonts w:ascii="Times New Roman" w:eastAsia="Times New Roman" w:hAnsi="Times New Roman" w:cs="Times New Roman"/>
                <w:bCs/>
              </w:rPr>
              <w:t>Father's Birthplace:</w:t>
            </w:r>
          </w:p>
        </w:tc>
        <w:tc>
          <w:tcPr>
            <w:tcW w:w="0" w:type="auto"/>
            <w:vAlign w:val="center"/>
            <w:hideMark/>
          </w:tcPr>
          <w:p w:rsidR="00DD6289" w:rsidRPr="00E01306" w:rsidRDefault="00DD6289" w:rsidP="00E01306">
            <w:pPr>
              <w:spacing w:after="0" w:line="240" w:lineRule="auto"/>
              <w:rPr>
                <w:rFonts w:ascii="Times New Roman" w:eastAsia="Times New Roman" w:hAnsi="Times New Roman" w:cs="Times New Roman"/>
              </w:rPr>
            </w:pPr>
            <w:r w:rsidRPr="00E01306">
              <w:rPr>
                <w:rFonts w:ascii="Times New Roman" w:eastAsia="Times New Roman" w:hAnsi="Times New Roman" w:cs="Times New Roman"/>
              </w:rPr>
              <w:t>New York</w:t>
            </w:r>
          </w:p>
        </w:tc>
      </w:tr>
      <w:tr w:rsidR="00DD6289" w:rsidRPr="00E01306">
        <w:trPr>
          <w:tblCellSpacing w:w="0" w:type="dxa"/>
        </w:trPr>
        <w:tc>
          <w:tcPr>
            <w:tcW w:w="0" w:type="auto"/>
            <w:vAlign w:val="center"/>
            <w:hideMark/>
          </w:tcPr>
          <w:p w:rsidR="00DD6289" w:rsidRPr="00E01306" w:rsidRDefault="00DD6289" w:rsidP="00E01306">
            <w:pPr>
              <w:spacing w:after="0" w:line="240" w:lineRule="auto"/>
              <w:rPr>
                <w:rFonts w:ascii="Times New Roman" w:eastAsia="Times New Roman" w:hAnsi="Times New Roman" w:cs="Times New Roman"/>
                <w:bCs/>
              </w:rPr>
            </w:pPr>
            <w:r w:rsidRPr="00E01306">
              <w:rPr>
                <w:rFonts w:ascii="Times New Roman" w:eastAsia="Times New Roman" w:hAnsi="Times New Roman" w:cs="Times New Roman"/>
                <w:bCs/>
              </w:rPr>
              <w:t>Mother's Birthplace:</w:t>
            </w:r>
          </w:p>
        </w:tc>
        <w:tc>
          <w:tcPr>
            <w:tcW w:w="0" w:type="auto"/>
            <w:vAlign w:val="center"/>
            <w:hideMark/>
          </w:tcPr>
          <w:p w:rsidR="00DD6289" w:rsidRPr="00E01306" w:rsidRDefault="00DD6289" w:rsidP="00E01306">
            <w:pPr>
              <w:spacing w:after="0" w:line="240" w:lineRule="auto"/>
              <w:rPr>
                <w:rFonts w:ascii="Times New Roman" w:eastAsia="Times New Roman" w:hAnsi="Times New Roman" w:cs="Times New Roman"/>
              </w:rPr>
            </w:pPr>
            <w:r w:rsidRPr="00E01306">
              <w:rPr>
                <w:rFonts w:ascii="Times New Roman" w:eastAsia="Times New Roman" w:hAnsi="Times New Roman" w:cs="Times New Roman"/>
              </w:rPr>
              <w:t>New York</w:t>
            </w:r>
          </w:p>
        </w:tc>
      </w:tr>
      <w:tr w:rsidR="00DD6289" w:rsidRPr="00E01306">
        <w:trPr>
          <w:tblCellSpacing w:w="0" w:type="dxa"/>
        </w:trPr>
        <w:tc>
          <w:tcPr>
            <w:tcW w:w="0" w:type="auto"/>
            <w:vAlign w:val="center"/>
            <w:hideMark/>
          </w:tcPr>
          <w:p w:rsidR="00DD6289" w:rsidRPr="00E01306" w:rsidRDefault="00DD6289" w:rsidP="00E01306">
            <w:pPr>
              <w:spacing w:after="0" w:line="240" w:lineRule="auto"/>
              <w:rPr>
                <w:rFonts w:ascii="Times New Roman" w:eastAsia="Times New Roman" w:hAnsi="Times New Roman" w:cs="Times New Roman"/>
                <w:bCs/>
              </w:rPr>
            </w:pPr>
            <w:r w:rsidRPr="00E01306">
              <w:rPr>
                <w:rFonts w:ascii="Times New Roman" w:eastAsia="Times New Roman" w:hAnsi="Times New Roman" w:cs="Times New Roman"/>
                <w:bCs/>
              </w:rPr>
              <w:t>Household Members:</w:t>
            </w:r>
          </w:p>
        </w:tc>
        <w:tc>
          <w:tcPr>
            <w:tcW w:w="0" w:type="auto"/>
            <w:vAlign w:val="center"/>
            <w:hideMark/>
          </w:tcPr>
          <w:tbl>
            <w:tblPr>
              <w:tblW w:w="6475" w:type="dxa"/>
              <w:jc w:val="center"/>
              <w:tblCellSpacing w:w="0" w:type="dxa"/>
              <w:tblCellMar>
                <w:top w:w="30" w:type="dxa"/>
                <w:left w:w="30" w:type="dxa"/>
                <w:bottom w:w="30" w:type="dxa"/>
                <w:right w:w="30" w:type="dxa"/>
              </w:tblCellMar>
              <w:tblLook w:val="04A0" w:firstRow="1" w:lastRow="0" w:firstColumn="1" w:lastColumn="0" w:noHBand="0" w:noVBand="1"/>
            </w:tblPr>
            <w:tblGrid>
              <w:gridCol w:w="4202"/>
              <w:gridCol w:w="2273"/>
            </w:tblGrid>
            <w:tr w:rsidR="00DD6289" w:rsidRPr="00E01306" w:rsidTr="000F54A0">
              <w:trPr>
                <w:tblCellSpacing w:w="0" w:type="dxa"/>
                <w:jc w:val="center"/>
              </w:trPr>
              <w:tc>
                <w:tcPr>
                  <w:tcW w:w="3245" w:type="pct"/>
                  <w:tcMar>
                    <w:top w:w="30" w:type="dxa"/>
                    <w:left w:w="30" w:type="dxa"/>
                    <w:bottom w:w="30" w:type="dxa"/>
                    <w:right w:w="105" w:type="dxa"/>
                  </w:tcMar>
                  <w:hideMark/>
                </w:tcPr>
                <w:p w:rsidR="00DD6289" w:rsidRPr="00E01306" w:rsidRDefault="00DD6289" w:rsidP="00E01306">
                  <w:pPr>
                    <w:spacing w:after="0" w:line="240" w:lineRule="auto"/>
                    <w:rPr>
                      <w:rFonts w:ascii="Times New Roman" w:eastAsia="Times New Roman" w:hAnsi="Times New Roman" w:cs="Times New Roman"/>
                      <w:b/>
                      <w:bCs/>
                    </w:rPr>
                  </w:pPr>
                  <w:r w:rsidRPr="00E01306">
                    <w:rPr>
                      <w:rFonts w:ascii="Times New Roman" w:eastAsia="Times New Roman" w:hAnsi="Times New Roman" w:cs="Times New Roman"/>
                      <w:b/>
                      <w:bCs/>
                    </w:rPr>
                    <w:t>Name</w:t>
                  </w:r>
                </w:p>
              </w:tc>
              <w:tc>
                <w:tcPr>
                  <w:tcW w:w="1755" w:type="pct"/>
                  <w:tcMar>
                    <w:top w:w="30" w:type="dxa"/>
                    <w:left w:w="30" w:type="dxa"/>
                    <w:bottom w:w="30" w:type="dxa"/>
                    <w:right w:w="105" w:type="dxa"/>
                  </w:tcMar>
                  <w:hideMark/>
                </w:tcPr>
                <w:p w:rsidR="00DD6289" w:rsidRPr="00E01306" w:rsidRDefault="00DD6289" w:rsidP="00E01306">
                  <w:pPr>
                    <w:spacing w:after="0" w:line="240" w:lineRule="auto"/>
                    <w:rPr>
                      <w:rFonts w:ascii="Times New Roman" w:eastAsia="Times New Roman" w:hAnsi="Times New Roman" w:cs="Times New Roman"/>
                      <w:b/>
                      <w:bCs/>
                    </w:rPr>
                  </w:pPr>
                  <w:r w:rsidRPr="00E01306">
                    <w:rPr>
                      <w:rFonts w:ascii="Times New Roman" w:eastAsia="Times New Roman" w:hAnsi="Times New Roman" w:cs="Times New Roman"/>
                      <w:b/>
                      <w:bCs/>
                    </w:rPr>
                    <w:t>Age</w:t>
                  </w:r>
                </w:p>
              </w:tc>
            </w:tr>
            <w:tr w:rsidR="00DD6289" w:rsidRPr="00E01306" w:rsidTr="000F54A0">
              <w:trPr>
                <w:tblCellSpacing w:w="0" w:type="dxa"/>
                <w:jc w:val="center"/>
              </w:trPr>
              <w:tc>
                <w:tcPr>
                  <w:tcW w:w="3245" w:type="pct"/>
                  <w:tcMar>
                    <w:top w:w="30" w:type="dxa"/>
                    <w:left w:w="30" w:type="dxa"/>
                    <w:bottom w:w="30" w:type="dxa"/>
                    <w:right w:w="105" w:type="dxa"/>
                  </w:tcMar>
                  <w:hideMark/>
                </w:tcPr>
                <w:p w:rsidR="00DD6289" w:rsidRPr="00E01306" w:rsidRDefault="00DD6289" w:rsidP="00E01306">
                  <w:pPr>
                    <w:spacing w:after="0" w:line="240" w:lineRule="auto"/>
                    <w:rPr>
                      <w:rFonts w:ascii="Times New Roman" w:eastAsia="Times New Roman" w:hAnsi="Times New Roman" w:cs="Times New Roman"/>
                    </w:rPr>
                  </w:pPr>
                  <w:r w:rsidRPr="00E01306">
                    <w:rPr>
                      <w:rFonts w:ascii="Times New Roman" w:eastAsia="Times New Roman" w:hAnsi="Times New Roman" w:cs="Times New Roman"/>
                    </w:rPr>
                    <w:t xml:space="preserve">86 </w:t>
                  </w:r>
                  <w:hyperlink r:id="rId5" w:tooltip="View Record" w:history="1">
                    <w:r w:rsidRPr="00E01306">
                      <w:rPr>
                        <w:rFonts w:ascii="Times New Roman" w:eastAsia="Times New Roman" w:hAnsi="Times New Roman" w:cs="Times New Roman"/>
                        <w:color w:val="0000FF"/>
                        <w:u w:val="single"/>
                      </w:rPr>
                      <w:t xml:space="preserve">Maria A Watkins </w:t>
                    </w:r>
                  </w:hyperlink>
                  <w:r w:rsidR="00125770" w:rsidRPr="00E01306">
                    <w:rPr>
                      <w:rFonts w:ascii="Times New Roman" w:eastAsia="Times New Roman" w:hAnsi="Times New Roman" w:cs="Times New Roman"/>
                      <w:b/>
                      <w:color w:val="FF0000"/>
                    </w:rPr>
                    <w:t xml:space="preserve"> [76720]</w:t>
                  </w:r>
                </w:p>
              </w:tc>
              <w:tc>
                <w:tcPr>
                  <w:tcW w:w="1755" w:type="pct"/>
                  <w:tcMar>
                    <w:top w:w="30" w:type="dxa"/>
                    <w:left w:w="30" w:type="dxa"/>
                    <w:bottom w:w="30" w:type="dxa"/>
                    <w:right w:w="105" w:type="dxa"/>
                  </w:tcMar>
                  <w:hideMark/>
                </w:tcPr>
                <w:p w:rsidR="00DD6289" w:rsidRPr="00E01306" w:rsidRDefault="00DD6289" w:rsidP="00E01306">
                  <w:pPr>
                    <w:spacing w:after="0" w:line="240" w:lineRule="auto"/>
                    <w:rPr>
                      <w:rFonts w:ascii="Times New Roman" w:eastAsia="Times New Roman" w:hAnsi="Times New Roman" w:cs="Times New Roman"/>
                    </w:rPr>
                  </w:pPr>
                  <w:r w:rsidRPr="00E01306">
                    <w:rPr>
                      <w:rFonts w:ascii="Times New Roman" w:eastAsia="Times New Roman" w:hAnsi="Times New Roman" w:cs="Times New Roman"/>
                    </w:rPr>
                    <w:t>77</w:t>
                  </w:r>
                  <w:r w:rsidR="003276B8" w:rsidRPr="00E01306">
                    <w:rPr>
                      <w:rFonts w:ascii="Times New Roman" w:eastAsia="Times New Roman" w:hAnsi="Times New Roman" w:cs="Times New Roman"/>
                    </w:rPr>
                    <w:t xml:space="preserve"> [</w:t>
                  </w:r>
                  <w:r w:rsidR="00125770" w:rsidRPr="00E01306">
                    <w:rPr>
                      <w:rFonts w:ascii="Times New Roman" w:eastAsia="Times New Roman" w:hAnsi="Times New Roman" w:cs="Times New Roman"/>
                    </w:rPr>
                    <w:t>1833</w:t>
                  </w:r>
                  <w:r w:rsidR="000F54A0">
                    <w:rPr>
                      <w:rFonts w:ascii="Times New Roman" w:eastAsia="Times New Roman" w:hAnsi="Times New Roman" w:cs="Times New Roman"/>
                    </w:rPr>
                    <w:t xml:space="preserve"> PA PA CT</w:t>
                  </w:r>
                  <w:r w:rsidR="003276B8" w:rsidRPr="00E01306">
                    <w:rPr>
                      <w:rFonts w:ascii="Times New Roman" w:eastAsia="Times New Roman" w:hAnsi="Times New Roman" w:cs="Times New Roman"/>
                    </w:rPr>
                    <w:t>]</w:t>
                  </w:r>
                </w:p>
              </w:tc>
            </w:tr>
            <w:tr w:rsidR="00DD6289" w:rsidRPr="00E01306" w:rsidTr="000F54A0">
              <w:trPr>
                <w:tblCellSpacing w:w="0" w:type="dxa"/>
                <w:jc w:val="center"/>
              </w:trPr>
              <w:tc>
                <w:tcPr>
                  <w:tcW w:w="3245" w:type="pct"/>
                  <w:tcMar>
                    <w:top w:w="30" w:type="dxa"/>
                    <w:left w:w="30" w:type="dxa"/>
                    <w:bottom w:w="30" w:type="dxa"/>
                    <w:right w:w="105" w:type="dxa"/>
                  </w:tcMar>
                  <w:hideMark/>
                </w:tcPr>
                <w:p w:rsidR="00DD6289" w:rsidRPr="00E01306" w:rsidRDefault="00DD6289" w:rsidP="00E01306">
                  <w:pPr>
                    <w:spacing w:after="0" w:line="240" w:lineRule="auto"/>
                    <w:rPr>
                      <w:rFonts w:ascii="Times New Roman" w:eastAsia="Times New Roman" w:hAnsi="Times New Roman" w:cs="Times New Roman"/>
                    </w:rPr>
                  </w:pPr>
                  <w:r w:rsidRPr="00E01306">
                    <w:rPr>
                      <w:rFonts w:ascii="Times New Roman" w:eastAsia="Times New Roman" w:hAnsi="Times New Roman" w:cs="Times New Roman"/>
                    </w:rPr>
                    <w:t xml:space="preserve">87 </w:t>
                  </w:r>
                  <w:hyperlink r:id="rId6" w:tooltip="View Record" w:history="1">
                    <w:r w:rsidR="00FB0B38">
                      <w:rPr>
                        <w:rFonts w:ascii="Times New Roman" w:eastAsia="Times New Roman" w:hAnsi="Times New Roman" w:cs="Times New Roman"/>
                        <w:color w:val="0000FF"/>
                        <w:u w:val="single"/>
                      </w:rPr>
                      <w:t>William S</w:t>
                    </w:r>
                    <w:bookmarkStart w:id="0" w:name="_GoBack"/>
                    <w:bookmarkEnd w:id="0"/>
                    <w:r w:rsidRPr="00E01306">
                      <w:rPr>
                        <w:rFonts w:ascii="Times New Roman" w:eastAsia="Times New Roman" w:hAnsi="Times New Roman" w:cs="Times New Roman"/>
                        <w:color w:val="0000FF"/>
                        <w:u w:val="single"/>
                      </w:rPr>
                      <w:t xml:space="preserve"> H Hermens </w:t>
                    </w:r>
                  </w:hyperlink>
                  <w:r w:rsidR="00125770" w:rsidRPr="00E01306">
                    <w:rPr>
                      <w:rFonts w:ascii="Times New Roman" w:eastAsia="Times New Roman" w:hAnsi="Times New Roman" w:cs="Times New Roman"/>
                      <w:b/>
                      <w:color w:val="FF0000"/>
                    </w:rPr>
                    <w:t xml:space="preserve"> [76720]</w:t>
                  </w:r>
                </w:p>
              </w:tc>
              <w:tc>
                <w:tcPr>
                  <w:tcW w:w="1755" w:type="pct"/>
                  <w:tcMar>
                    <w:top w:w="30" w:type="dxa"/>
                    <w:left w:w="30" w:type="dxa"/>
                    <w:bottom w:w="30" w:type="dxa"/>
                    <w:right w:w="105" w:type="dxa"/>
                  </w:tcMar>
                  <w:hideMark/>
                </w:tcPr>
                <w:p w:rsidR="00DD6289" w:rsidRPr="00E01306" w:rsidRDefault="00DD6289" w:rsidP="00E01306">
                  <w:pPr>
                    <w:spacing w:after="0" w:line="240" w:lineRule="auto"/>
                    <w:rPr>
                      <w:rFonts w:ascii="Times New Roman" w:eastAsia="Times New Roman" w:hAnsi="Times New Roman" w:cs="Times New Roman"/>
                    </w:rPr>
                  </w:pPr>
                  <w:r w:rsidRPr="00E01306">
                    <w:rPr>
                      <w:rFonts w:ascii="Times New Roman" w:eastAsia="Times New Roman" w:hAnsi="Times New Roman" w:cs="Times New Roman"/>
                    </w:rPr>
                    <w:t>66</w:t>
                  </w:r>
                  <w:r w:rsidR="003276B8" w:rsidRPr="00E01306">
                    <w:rPr>
                      <w:rFonts w:ascii="Times New Roman" w:eastAsia="Times New Roman" w:hAnsi="Times New Roman" w:cs="Times New Roman"/>
                    </w:rPr>
                    <w:t xml:space="preserve"> [</w:t>
                  </w:r>
                  <w:r w:rsidR="00125770" w:rsidRPr="00E01306">
                    <w:rPr>
                      <w:rFonts w:ascii="Times New Roman" w:eastAsia="Times New Roman" w:hAnsi="Times New Roman" w:cs="Times New Roman"/>
                    </w:rPr>
                    <w:t>1844</w:t>
                  </w:r>
                  <w:r w:rsidR="000F54A0">
                    <w:rPr>
                      <w:rFonts w:ascii="Times New Roman" w:eastAsia="Times New Roman" w:hAnsi="Times New Roman" w:cs="Times New Roman"/>
                    </w:rPr>
                    <w:t xml:space="preserve"> NY NY NY</w:t>
                  </w:r>
                  <w:r w:rsidR="003276B8" w:rsidRPr="00E01306">
                    <w:rPr>
                      <w:rFonts w:ascii="Times New Roman" w:eastAsia="Times New Roman" w:hAnsi="Times New Roman" w:cs="Times New Roman"/>
                    </w:rPr>
                    <w:t>]</w:t>
                  </w:r>
                </w:p>
              </w:tc>
            </w:tr>
            <w:tr w:rsidR="00DD6289" w:rsidRPr="00E01306" w:rsidTr="000F54A0">
              <w:trPr>
                <w:tblCellSpacing w:w="0" w:type="dxa"/>
                <w:jc w:val="center"/>
              </w:trPr>
              <w:tc>
                <w:tcPr>
                  <w:tcW w:w="3245" w:type="pct"/>
                  <w:tcMar>
                    <w:top w:w="30" w:type="dxa"/>
                    <w:left w:w="30" w:type="dxa"/>
                    <w:bottom w:w="30" w:type="dxa"/>
                    <w:right w:w="105" w:type="dxa"/>
                  </w:tcMar>
                  <w:hideMark/>
                </w:tcPr>
                <w:p w:rsidR="00DD6289" w:rsidRPr="00E01306" w:rsidRDefault="00DD6289" w:rsidP="00E01306">
                  <w:pPr>
                    <w:spacing w:after="0" w:line="240" w:lineRule="auto"/>
                    <w:rPr>
                      <w:rFonts w:ascii="Times New Roman" w:eastAsia="Times New Roman" w:hAnsi="Times New Roman" w:cs="Times New Roman"/>
                    </w:rPr>
                  </w:pPr>
                  <w:r w:rsidRPr="00E01306">
                    <w:rPr>
                      <w:rFonts w:ascii="Times New Roman" w:eastAsia="Times New Roman" w:hAnsi="Times New Roman" w:cs="Times New Roman"/>
                    </w:rPr>
                    <w:t xml:space="preserve">88 </w:t>
                  </w:r>
                  <w:hyperlink r:id="rId7" w:tooltip="View Record" w:history="1">
                    <w:r w:rsidRPr="00E01306">
                      <w:rPr>
                        <w:rFonts w:ascii="Times New Roman" w:eastAsia="Times New Roman" w:hAnsi="Times New Roman" w:cs="Times New Roman"/>
                        <w:color w:val="0000FF"/>
                        <w:u w:val="single"/>
                      </w:rPr>
                      <w:t xml:space="preserve">Mary Irene Hermans </w:t>
                    </w:r>
                  </w:hyperlink>
                  <w:r w:rsidR="00125770" w:rsidRPr="00E01306">
                    <w:rPr>
                      <w:rFonts w:ascii="Times New Roman" w:eastAsia="Times New Roman" w:hAnsi="Times New Roman" w:cs="Times New Roman"/>
                      <w:b/>
                      <w:color w:val="FF0000"/>
                    </w:rPr>
                    <w:t xml:space="preserve"> [76732]</w:t>
                  </w:r>
                </w:p>
              </w:tc>
              <w:tc>
                <w:tcPr>
                  <w:tcW w:w="1755" w:type="pct"/>
                  <w:tcMar>
                    <w:top w:w="30" w:type="dxa"/>
                    <w:left w:w="30" w:type="dxa"/>
                    <w:bottom w:w="30" w:type="dxa"/>
                    <w:right w:w="105" w:type="dxa"/>
                  </w:tcMar>
                  <w:hideMark/>
                </w:tcPr>
                <w:p w:rsidR="00DD6289" w:rsidRPr="00E01306" w:rsidRDefault="00DD6289" w:rsidP="00E01306">
                  <w:pPr>
                    <w:spacing w:after="0" w:line="240" w:lineRule="auto"/>
                    <w:rPr>
                      <w:rFonts w:ascii="Times New Roman" w:eastAsia="Times New Roman" w:hAnsi="Times New Roman" w:cs="Times New Roman"/>
                    </w:rPr>
                  </w:pPr>
                  <w:r w:rsidRPr="00E01306">
                    <w:rPr>
                      <w:rFonts w:ascii="Times New Roman" w:eastAsia="Times New Roman" w:hAnsi="Times New Roman" w:cs="Times New Roman"/>
                    </w:rPr>
                    <w:t>49</w:t>
                  </w:r>
                  <w:r w:rsidR="003276B8" w:rsidRPr="00E01306">
                    <w:rPr>
                      <w:rFonts w:ascii="Times New Roman" w:eastAsia="Times New Roman" w:hAnsi="Times New Roman" w:cs="Times New Roman"/>
                    </w:rPr>
                    <w:t xml:space="preserve"> [</w:t>
                  </w:r>
                  <w:r w:rsidR="00125770" w:rsidRPr="00E01306">
                    <w:rPr>
                      <w:rFonts w:ascii="Times New Roman" w:eastAsia="Times New Roman" w:hAnsi="Times New Roman" w:cs="Times New Roman"/>
                    </w:rPr>
                    <w:t>1861</w:t>
                  </w:r>
                  <w:r w:rsidR="000F54A0">
                    <w:rPr>
                      <w:rFonts w:ascii="Times New Roman" w:eastAsia="Times New Roman" w:hAnsi="Times New Roman" w:cs="Times New Roman"/>
                    </w:rPr>
                    <w:t xml:space="preserve"> PA PA PA</w:t>
                  </w:r>
                  <w:r w:rsidR="003276B8" w:rsidRPr="00E01306">
                    <w:rPr>
                      <w:rFonts w:ascii="Times New Roman" w:eastAsia="Times New Roman" w:hAnsi="Times New Roman" w:cs="Times New Roman"/>
                    </w:rPr>
                    <w:t>]</w:t>
                  </w:r>
                </w:p>
              </w:tc>
            </w:tr>
            <w:tr w:rsidR="00DD6289" w:rsidRPr="00E01306" w:rsidTr="000F54A0">
              <w:trPr>
                <w:tblCellSpacing w:w="0" w:type="dxa"/>
                <w:jc w:val="center"/>
              </w:trPr>
              <w:tc>
                <w:tcPr>
                  <w:tcW w:w="3245" w:type="pct"/>
                  <w:tcMar>
                    <w:top w:w="30" w:type="dxa"/>
                    <w:left w:w="30" w:type="dxa"/>
                    <w:bottom w:w="30" w:type="dxa"/>
                    <w:right w:w="105" w:type="dxa"/>
                  </w:tcMar>
                  <w:hideMark/>
                </w:tcPr>
                <w:p w:rsidR="00DD6289" w:rsidRPr="00E01306" w:rsidRDefault="00DD6289" w:rsidP="00E01306">
                  <w:pPr>
                    <w:spacing w:after="0" w:line="240" w:lineRule="auto"/>
                    <w:rPr>
                      <w:rFonts w:ascii="Times New Roman" w:eastAsia="Times New Roman" w:hAnsi="Times New Roman" w:cs="Times New Roman"/>
                    </w:rPr>
                  </w:pPr>
                  <w:r w:rsidRPr="00E01306">
                    <w:rPr>
                      <w:rFonts w:ascii="Times New Roman" w:eastAsia="Times New Roman" w:hAnsi="Times New Roman" w:cs="Times New Roman"/>
                    </w:rPr>
                    <w:t xml:space="preserve">89 </w:t>
                  </w:r>
                  <w:hyperlink r:id="rId8" w:tooltip="View Record" w:history="1">
                    <w:r w:rsidRPr="00E01306">
                      <w:rPr>
                        <w:rFonts w:ascii="Times New Roman" w:eastAsia="Times New Roman" w:hAnsi="Times New Roman" w:cs="Times New Roman"/>
                        <w:color w:val="0000FF"/>
                        <w:u w:val="single"/>
                      </w:rPr>
                      <w:t xml:space="preserve">Gary M W Hermans </w:t>
                    </w:r>
                  </w:hyperlink>
                  <w:r w:rsidR="00125770" w:rsidRPr="00E01306">
                    <w:rPr>
                      <w:rFonts w:ascii="Times New Roman" w:eastAsia="Times New Roman" w:hAnsi="Times New Roman" w:cs="Times New Roman"/>
                      <w:b/>
                      <w:color w:val="FF0000"/>
                    </w:rPr>
                    <w:t xml:space="preserve"> [76733]</w:t>
                  </w:r>
                </w:p>
              </w:tc>
              <w:tc>
                <w:tcPr>
                  <w:tcW w:w="1755" w:type="pct"/>
                  <w:tcMar>
                    <w:top w:w="30" w:type="dxa"/>
                    <w:left w:w="30" w:type="dxa"/>
                    <w:bottom w:w="30" w:type="dxa"/>
                    <w:right w:w="105" w:type="dxa"/>
                  </w:tcMar>
                  <w:hideMark/>
                </w:tcPr>
                <w:p w:rsidR="00DD6289" w:rsidRPr="00E01306" w:rsidRDefault="00DD6289" w:rsidP="00E01306">
                  <w:pPr>
                    <w:spacing w:after="0" w:line="240" w:lineRule="auto"/>
                    <w:rPr>
                      <w:rFonts w:ascii="Times New Roman" w:eastAsia="Times New Roman" w:hAnsi="Times New Roman" w:cs="Times New Roman"/>
                    </w:rPr>
                  </w:pPr>
                  <w:r w:rsidRPr="00E01306">
                    <w:rPr>
                      <w:rFonts w:ascii="Times New Roman" w:eastAsia="Times New Roman" w:hAnsi="Times New Roman" w:cs="Times New Roman"/>
                    </w:rPr>
                    <w:t>14</w:t>
                  </w:r>
                  <w:r w:rsidR="00125770" w:rsidRPr="00E01306">
                    <w:rPr>
                      <w:rFonts w:ascii="Times New Roman" w:eastAsia="Times New Roman" w:hAnsi="Times New Roman" w:cs="Times New Roman"/>
                    </w:rPr>
                    <w:t xml:space="preserve"> [1896</w:t>
                  </w:r>
                  <w:r w:rsidR="000F54A0">
                    <w:rPr>
                      <w:rFonts w:ascii="Times New Roman" w:eastAsia="Times New Roman" w:hAnsi="Times New Roman" w:cs="Times New Roman"/>
                    </w:rPr>
                    <w:t xml:space="preserve"> NY NY PA</w:t>
                  </w:r>
                  <w:r w:rsidR="00125770" w:rsidRPr="00E01306">
                    <w:rPr>
                      <w:rFonts w:ascii="Times New Roman" w:eastAsia="Times New Roman" w:hAnsi="Times New Roman" w:cs="Times New Roman"/>
                    </w:rPr>
                    <w:t>]</w:t>
                  </w:r>
                </w:p>
              </w:tc>
            </w:tr>
          </w:tbl>
          <w:p w:rsidR="00DD6289" w:rsidRPr="00E01306" w:rsidRDefault="00DD6289" w:rsidP="00E01306">
            <w:pPr>
              <w:spacing w:after="0" w:line="240" w:lineRule="auto"/>
              <w:rPr>
                <w:rFonts w:ascii="Times New Roman" w:eastAsia="Times New Roman" w:hAnsi="Times New Roman" w:cs="Times New Roman"/>
              </w:rPr>
            </w:pPr>
          </w:p>
        </w:tc>
      </w:tr>
    </w:tbl>
    <w:p w:rsidR="00DD6289" w:rsidRPr="00E01306" w:rsidRDefault="00DD6289" w:rsidP="00E01306">
      <w:pPr>
        <w:spacing w:before="120" w:after="0" w:line="240" w:lineRule="auto"/>
        <w:rPr>
          <w:rFonts w:ascii="Times New Roman" w:eastAsia="Times New Roman" w:hAnsi="Times New Roman" w:cs="Times New Roman"/>
        </w:rPr>
      </w:pPr>
      <w:r w:rsidRPr="00E01306">
        <w:rPr>
          <w:rFonts w:ascii="Times New Roman" w:eastAsia="Times New Roman" w:hAnsi="Times New Roman" w:cs="Times New Roman"/>
          <w:bCs/>
        </w:rPr>
        <w:t>Source Citation:</w:t>
      </w:r>
      <w:r w:rsidRPr="00E01306">
        <w:rPr>
          <w:rFonts w:ascii="Times New Roman" w:eastAsia="Times New Roman" w:hAnsi="Times New Roman" w:cs="Times New Roman"/>
        </w:rPr>
        <w:t xml:space="preserve"> Year: </w:t>
      </w:r>
      <w:r w:rsidRPr="00E01306">
        <w:rPr>
          <w:rFonts w:ascii="Times New Roman" w:eastAsia="Times New Roman" w:hAnsi="Times New Roman" w:cs="Times New Roman"/>
          <w:i/>
          <w:iCs/>
        </w:rPr>
        <w:t>1910</w:t>
      </w:r>
      <w:r w:rsidRPr="00E01306">
        <w:rPr>
          <w:rFonts w:ascii="Times New Roman" w:eastAsia="Times New Roman" w:hAnsi="Times New Roman" w:cs="Times New Roman"/>
        </w:rPr>
        <w:t>; Census Place: </w:t>
      </w:r>
      <w:r w:rsidRPr="00E01306">
        <w:rPr>
          <w:rFonts w:ascii="Times New Roman" w:eastAsia="Times New Roman" w:hAnsi="Times New Roman" w:cs="Times New Roman"/>
          <w:i/>
          <w:iCs/>
        </w:rPr>
        <w:t>Towanda Ward 2, Bradford, Pennsylvania</w:t>
      </w:r>
      <w:r w:rsidRPr="00E01306">
        <w:rPr>
          <w:rFonts w:ascii="Times New Roman" w:eastAsia="Times New Roman" w:hAnsi="Times New Roman" w:cs="Times New Roman"/>
        </w:rPr>
        <w:t>; Roll: </w:t>
      </w:r>
      <w:r w:rsidRPr="00E01306">
        <w:rPr>
          <w:rFonts w:ascii="Times New Roman" w:eastAsia="Times New Roman" w:hAnsi="Times New Roman" w:cs="Times New Roman"/>
          <w:i/>
          <w:iCs/>
        </w:rPr>
        <w:t>T624_1319</w:t>
      </w:r>
      <w:r w:rsidRPr="00E01306">
        <w:rPr>
          <w:rFonts w:ascii="Times New Roman" w:eastAsia="Times New Roman" w:hAnsi="Times New Roman" w:cs="Times New Roman"/>
        </w:rPr>
        <w:t>; Page: </w:t>
      </w:r>
      <w:r w:rsidRPr="00E01306">
        <w:rPr>
          <w:rFonts w:ascii="Times New Roman" w:eastAsia="Times New Roman" w:hAnsi="Times New Roman" w:cs="Times New Roman"/>
          <w:i/>
          <w:iCs/>
        </w:rPr>
        <w:t>4B</w:t>
      </w:r>
      <w:r w:rsidRPr="00E01306">
        <w:rPr>
          <w:rFonts w:ascii="Times New Roman" w:eastAsia="Times New Roman" w:hAnsi="Times New Roman" w:cs="Times New Roman"/>
        </w:rPr>
        <w:t>; Enumeration District: </w:t>
      </w:r>
      <w:r w:rsidRPr="00E01306">
        <w:rPr>
          <w:rFonts w:ascii="Times New Roman" w:eastAsia="Times New Roman" w:hAnsi="Times New Roman" w:cs="Times New Roman"/>
          <w:i/>
          <w:iCs/>
        </w:rPr>
        <w:t>0041</w:t>
      </w:r>
      <w:r w:rsidRPr="00E01306">
        <w:rPr>
          <w:rFonts w:ascii="Times New Roman" w:eastAsia="Times New Roman" w:hAnsi="Times New Roman" w:cs="Times New Roman"/>
        </w:rPr>
        <w:t>; FHL microfilm: </w:t>
      </w:r>
      <w:r w:rsidRPr="00E01306">
        <w:rPr>
          <w:rFonts w:ascii="Times New Roman" w:eastAsia="Times New Roman" w:hAnsi="Times New Roman" w:cs="Times New Roman"/>
          <w:i/>
          <w:iCs/>
        </w:rPr>
        <w:t>1375332</w:t>
      </w:r>
      <w:r w:rsidRPr="00E01306">
        <w:rPr>
          <w:rFonts w:ascii="Times New Roman" w:eastAsia="Times New Roman" w:hAnsi="Times New Roman" w:cs="Times New Roman"/>
        </w:rPr>
        <w:t>.</w:t>
      </w:r>
    </w:p>
    <w:p w:rsidR="00DD6289" w:rsidRPr="00E01306" w:rsidRDefault="00DD6289" w:rsidP="00E01306">
      <w:pPr>
        <w:spacing w:before="120" w:after="0" w:line="240" w:lineRule="auto"/>
        <w:rPr>
          <w:rFonts w:ascii="Times New Roman" w:eastAsia="Times New Roman" w:hAnsi="Times New Roman" w:cs="Times New Roman"/>
        </w:rPr>
      </w:pPr>
      <w:r w:rsidRPr="00E01306">
        <w:rPr>
          <w:rFonts w:ascii="Times New Roman" w:eastAsia="Times New Roman" w:hAnsi="Times New Roman" w:cs="Times New Roman"/>
          <w:bCs/>
        </w:rPr>
        <w:t xml:space="preserve">Source Information: </w:t>
      </w:r>
      <w:r w:rsidRPr="00E01306">
        <w:rPr>
          <w:rFonts w:ascii="Times New Roman" w:eastAsia="Times New Roman" w:hAnsi="Times New Roman" w:cs="Times New Roman"/>
        </w:rPr>
        <w:t xml:space="preserve">Ancestry.com. </w:t>
      </w:r>
      <w:r w:rsidRPr="00E01306">
        <w:rPr>
          <w:rFonts w:ascii="Times New Roman" w:eastAsia="Times New Roman" w:hAnsi="Times New Roman" w:cs="Times New Roman"/>
          <w:i/>
          <w:iCs/>
        </w:rPr>
        <w:t>1910 United States Federal Census</w:t>
      </w:r>
      <w:r w:rsidRPr="00E01306">
        <w:rPr>
          <w:rFonts w:ascii="Times New Roman" w:eastAsia="Times New Roman" w:hAnsi="Times New Roman" w:cs="Times New Roman"/>
        </w:rPr>
        <w:t xml:space="preserve"> [database on-line]. Provo, UT, USA: Ancestry.com Operations Inc, 2006.</w:t>
      </w:r>
    </w:p>
    <w:p w:rsidR="00DD6289" w:rsidRPr="00E01306" w:rsidRDefault="00DD6289" w:rsidP="00E01306">
      <w:pPr>
        <w:spacing w:before="120" w:after="0" w:line="240" w:lineRule="auto"/>
        <w:rPr>
          <w:rFonts w:ascii="Times New Roman" w:eastAsia="Times New Roman" w:hAnsi="Times New Roman" w:cs="Times New Roman"/>
        </w:rPr>
      </w:pPr>
      <w:r w:rsidRPr="00E01306">
        <w:rPr>
          <w:rFonts w:ascii="Times New Roman" w:eastAsia="Times New Roman" w:hAnsi="Times New Roman" w:cs="Times New Roman"/>
        </w:rPr>
        <w:t xml:space="preserve">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9" w:history="1">
        <w:r w:rsidRPr="00E01306">
          <w:rPr>
            <w:rFonts w:ascii="Times New Roman" w:eastAsia="Times New Roman" w:hAnsi="Times New Roman" w:cs="Times New Roman"/>
            <w:color w:val="0000FF"/>
            <w:u w:val="single"/>
          </w:rPr>
          <w:t>NARA</w:t>
        </w:r>
      </w:hyperlink>
    </w:p>
    <w:p w:rsidR="00E01306" w:rsidRPr="00E01306" w:rsidRDefault="00E01306" w:rsidP="00E01306">
      <w:pPr>
        <w:spacing w:before="120" w:after="0" w:line="240" w:lineRule="auto"/>
        <w:rPr>
          <w:rFonts w:ascii="Times New Roman" w:hAnsi="Times New Roman" w:cs="Times New Roman"/>
        </w:rPr>
      </w:pPr>
      <w:r w:rsidRPr="00E01306">
        <w:rPr>
          <w:rFonts w:ascii="Times New Roman" w:hAnsi="Times New Roman" w:cs="Times New Roman"/>
        </w:rPr>
        <w:t xml:space="preserve">Info: </w:t>
      </w:r>
      <w:hyperlink r:id="rId10" w:history="1">
        <w:r w:rsidRPr="00614CE5">
          <w:rPr>
            <w:rStyle w:val="Hyperlink"/>
            <w:rFonts w:ascii="Times New Roman" w:hAnsi="Times New Roman" w:cs="Times New Roman"/>
          </w:rPr>
          <w:t>https://search.ancestry.com/cgi-bin/sse.dll?db=1910USCenIndex&amp;indiv=try&amp;h=24058996</w:t>
        </w:r>
      </w:hyperlink>
      <w:r>
        <w:rPr>
          <w:rFonts w:ascii="Times New Roman" w:hAnsi="Times New Roman" w:cs="Times New Roman"/>
        </w:rPr>
        <w:t xml:space="preserve"> </w:t>
      </w:r>
    </w:p>
    <w:p w:rsidR="00DD6289" w:rsidRPr="00E01306" w:rsidRDefault="00E01306" w:rsidP="00E01306">
      <w:pPr>
        <w:spacing w:before="120" w:after="0" w:line="240" w:lineRule="auto"/>
        <w:rPr>
          <w:rFonts w:ascii="Times New Roman" w:hAnsi="Times New Roman" w:cs="Times New Roman"/>
        </w:rPr>
      </w:pPr>
      <w:r w:rsidRPr="00E01306">
        <w:rPr>
          <w:rFonts w:ascii="Times New Roman" w:hAnsi="Times New Roman" w:cs="Times New Roman"/>
        </w:rPr>
        <w:t xml:space="preserve">Image: </w:t>
      </w:r>
      <w:hyperlink r:id="rId11" w:history="1">
        <w:r w:rsidRPr="00614CE5">
          <w:rPr>
            <w:rStyle w:val="Hyperlink"/>
            <w:rFonts w:ascii="Times New Roman" w:hAnsi="Times New Roman" w:cs="Times New Roman"/>
          </w:rPr>
          <w:t>https://www.ancestry.com/interactive/7884/4450125_00213?pid=24058996&amp;backurl=https://search.ancestry.com/cgi-bin/sse.dll?db%3D1910USCenIndex%26indiv%3Dtry%26h%3D24058996&amp;treeid=&amp;personid=&amp;hintid=&amp;usePUB=true&amp;usePUBJs=true</w:t>
        </w:r>
      </w:hyperlink>
      <w:r>
        <w:rPr>
          <w:rFonts w:ascii="Times New Roman" w:hAnsi="Times New Roman" w:cs="Times New Roman"/>
        </w:rPr>
        <w:t xml:space="preserve"> </w:t>
      </w:r>
    </w:p>
    <w:sectPr w:rsidR="00DD6289" w:rsidRPr="00E01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D1B"/>
    <w:rsid w:val="00002595"/>
    <w:rsid w:val="000F54A0"/>
    <w:rsid w:val="00125770"/>
    <w:rsid w:val="00145C51"/>
    <w:rsid w:val="003276B8"/>
    <w:rsid w:val="004D4D90"/>
    <w:rsid w:val="00B26D1B"/>
    <w:rsid w:val="00DD6289"/>
    <w:rsid w:val="00E01306"/>
    <w:rsid w:val="00FB0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6289"/>
    <w:rPr>
      <w:color w:val="0000FF"/>
      <w:u w:val="single"/>
    </w:rPr>
  </w:style>
  <w:style w:type="character" w:customStyle="1" w:styleId="srchhit">
    <w:name w:val="srchhit"/>
    <w:basedOn w:val="DefaultParagraphFont"/>
    <w:rsid w:val="00DD6289"/>
  </w:style>
  <w:style w:type="paragraph" w:customStyle="1" w:styleId="psourcetxt">
    <w:name w:val="p_sourcetxt"/>
    <w:basedOn w:val="Normal"/>
    <w:rsid w:val="00DD62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citlbl">
    <w:name w:val="srccitlbl"/>
    <w:basedOn w:val="DefaultParagraphFont"/>
    <w:rsid w:val="00DD6289"/>
  </w:style>
  <w:style w:type="paragraph" w:styleId="BalloonText">
    <w:name w:val="Balloon Text"/>
    <w:basedOn w:val="Normal"/>
    <w:link w:val="BalloonTextChar"/>
    <w:uiPriority w:val="99"/>
    <w:semiHidden/>
    <w:unhideWhenUsed/>
    <w:rsid w:val="00DD6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2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6289"/>
    <w:rPr>
      <w:color w:val="0000FF"/>
      <w:u w:val="single"/>
    </w:rPr>
  </w:style>
  <w:style w:type="character" w:customStyle="1" w:styleId="srchhit">
    <w:name w:val="srchhit"/>
    <w:basedOn w:val="DefaultParagraphFont"/>
    <w:rsid w:val="00DD6289"/>
  </w:style>
  <w:style w:type="paragraph" w:customStyle="1" w:styleId="psourcetxt">
    <w:name w:val="p_sourcetxt"/>
    <w:basedOn w:val="Normal"/>
    <w:rsid w:val="00DD62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citlbl">
    <w:name w:val="srccitlbl"/>
    <w:basedOn w:val="DefaultParagraphFont"/>
    <w:rsid w:val="00DD6289"/>
  </w:style>
  <w:style w:type="paragraph" w:styleId="BalloonText">
    <w:name w:val="Balloon Text"/>
    <w:basedOn w:val="Normal"/>
    <w:link w:val="BalloonTextChar"/>
    <w:uiPriority w:val="99"/>
    <w:semiHidden/>
    <w:unhideWhenUsed/>
    <w:rsid w:val="00DD6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2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70186">
      <w:bodyDiv w:val="1"/>
      <w:marLeft w:val="0"/>
      <w:marRight w:val="0"/>
      <w:marTop w:val="0"/>
      <w:marBottom w:val="0"/>
      <w:divBdr>
        <w:top w:val="none" w:sz="0" w:space="0" w:color="auto"/>
        <w:left w:val="none" w:sz="0" w:space="0" w:color="auto"/>
        <w:bottom w:val="none" w:sz="0" w:space="0" w:color="auto"/>
        <w:right w:val="none" w:sz="0" w:space="0" w:color="auto"/>
      </w:divBdr>
      <w:divsChild>
        <w:div w:id="1806461903">
          <w:marLeft w:val="0"/>
          <w:marRight w:val="0"/>
          <w:marTop w:val="0"/>
          <w:marBottom w:val="0"/>
          <w:divBdr>
            <w:top w:val="none" w:sz="0" w:space="0" w:color="auto"/>
            <w:left w:val="none" w:sz="0" w:space="0" w:color="auto"/>
            <w:bottom w:val="none" w:sz="0" w:space="0" w:color="auto"/>
            <w:right w:val="none" w:sz="0" w:space="0" w:color="auto"/>
          </w:divBdr>
          <w:divsChild>
            <w:div w:id="672218262">
              <w:marLeft w:val="0"/>
              <w:marRight w:val="0"/>
              <w:marTop w:val="0"/>
              <w:marBottom w:val="0"/>
              <w:divBdr>
                <w:top w:val="none" w:sz="0" w:space="0" w:color="auto"/>
                <w:left w:val="none" w:sz="0" w:space="0" w:color="auto"/>
                <w:bottom w:val="none" w:sz="0" w:space="0" w:color="auto"/>
                <w:right w:val="none" w:sz="0" w:space="0" w:color="auto"/>
              </w:divBdr>
              <w:divsChild>
                <w:div w:id="841237740">
                  <w:marLeft w:val="0"/>
                  <w:marRight w:val="0"/>
                  <w:marTop w:val="0"/>
                  <w:marBottom w:val="0"/>
                  <w:divBdr>
                    <w:top w:val="none" w:sz="0" w:space="0" w:color="auto"/>
                    <w:left w:val="none" w:sz="0" w:space="0" w:color="auto"/>
                    <w:bottom w:val="none" w:sz="0" w:space="0" w:color="auto"/>
                    <w:right w:val="none" w:sz="0" w:space="0" w:color="auto"/>
                  </w:divBdr>
                  <w:divsChild>
                    <w:div w:id="701519743">
                      <w:marLeft w:val="0"/>
                      <w:marRight w:val="0"/>
                      <w:marTop w:val="0"/>
                      <w:marBottom w:val="0"/>
                      <w:divBdr>
                        <w:top w:val="none" w:sz="0" w:space="0" w:color="auto"/>
                        <w:left w:val="none" w:sz="0" w:space="0" w:color="auto"/>
                        <w:bottom w:val="none" w:sz="0" w:space="0" w:color="auto"/>
                        <w:right w:val="none" w:sz="0" w:space="0" w:color="auto"/>
                      </w:divBdr>
                      <w:divsChild>
                        <w:div w:id="1422726854">
                          <w:marLeft w:val="0"/>
                          <w:marRight w:val="0"/>
                          <w:marTop w:val="0"/>
                          <w:marBottom w:val="0"/>
                          <w:divBdr>
                            <w:top w:val="none" w:sz="0" w:space="0" w:color="auto"/>
                            <w:left w:val="none" w:sz="0" w:space="0" w:color="auto"/>
                            <w:bottom w:val="none" w:sz="0" w:space="0" w:color="auto"/>
                            <w:right w:val="none" w:sz="0" w:space="0" w:color="auto"/>
                          </w:divBdr>
                          <w:divsChild>
                            <w:div w:id="592469101">
                              <w:marLeft w:val="0"/>
                              <w:marRight w:val="0"/>
                              <w:marTop w:val="0"/>
                              <w:marBottom w:val="0"/>
                              <w:divBdr>
                                <w:top w:val="none" w:sz="0" w:space="0" w:color="auto"/>
                                <w:left w:val="none" w:sz="0" w:space="0" w:color="auto"/>
                                <w:bottom w:val="none" w:sz="0" w:space="0" w:color="auto"/>
                                <w:right w:val="none" w:sz="0" w:space="0" w:color="auto"/>
                              </w:divBdr>
                              <w:divsChild>
                                <w:div w:id="280961010">
                                  <w:marLeft w:val="0"/>
                                  <w:marRight w:val="0"/>
                                  <w:marTop w:val="0"/>
                                  <w:marBottom w:val="0"/>
                                  <w:divBdr>
                                    <w:top w:val="none" w:sz="0" w:space="0" w:color="auto"/>
                                    <w:left w:val="none" w:sz="0" w:space="0" w:color="auto"/>
                                    <w:bottom w:val="none" w:sz="0" w:space="0" w:color="auto"/>
                                    <w:right w:val="none" w:sz="0" w:space="0" w:color="auto"/>
                                  </w:divBdr>
                                  <w:divsChild>
                                    <w:div w:id="1201091298">
                                      <w:marLeft w:val="0"/>
                                      <w:marRight w:val="0"/>
                                      <w:marTop w:val="0"/>
                                      <w:marBottom w:val="0"/>
                                      <w:divBdr>
                                        <w:top w:val="none" w:sz="0" w:space="0" w:color="auto"/>
                                        <w:left w:val="none" w:sz="0" w:space="0" w:color="auto"/>
                                        <w:bottom w:val="none" w:sz="0" w:space="0" w:color="auto"/>
                                        <w:right w:val="none" w:sz="0" w:space="0" w:color="auto"/>
                                      </w:divBdr>
                                      <w:divsChild>
                                        <w:div w:id="1324041840">
                                          <w:marLeft w:val="0"/>
                                          <w:marRight w:val="0"/>
                                          <w:marTop w:val="0"/>
                                          <w:marBottom w:val="0"/>
                                          <w:divBdr>
                                            <w:top w:val="none" w:sz="0" w:space="0" w:color="auto"/>
                                            <w:left w:val="none" w:sz="0" w:space="0" w:color="auto"/>
                                            <w:bottom w:val="none" w:sz="0" w:space="0" w:color="auto"/>
                                            <w:right w:val="none" w:sz="0" w:space="0" w:color="auto"/>
                                          </w:divBdr>
                                          <w:divsChild>
                                            <w:div w:id="444738548">
                                              <w:marLeft w:val="0"/>
                                              <w:marRight w:val="0"/>
                                              <w:marTop w:val="0"/>
                                              <w:marBottom w:val="0"/>
                                              <w:divBdr>
                                                <w:top w:val="none" w:sz="0" w:space="0" w:color="auto"/>
                                                <w:left w:val="none" w:sz="0" w:space="0" w:color="auto"/>
                                                <w:bottom w:val="none" w:sz="0" w:space="0" w:color="auto"/>
                                                <w:right w:val="none" w:sz="0" w:space="0" w:color="auto"/>
                                              </w:divBdr>
                                              <w:divsChild>
                                                <w:div w:id="1952395445">
                                                  <w:marLeft w:val="0"/>
                                                  <w:marRight w:val="0"/>
                                                  <w:marTop w:val="0"/>
                                                  <w:marBottom w:val="0"/>
                                                  <w:divBdr>
                                                    <w:top w:val="none" w:sz="0" w:space="0" w:color="auto"/>
                                                    <w:left w:val="none" w:sz="0" w:space="0" w:color="auto"/>
                                                    <w:bottom w:val="none" w:sz="0" w:space="0" w:color="auto"/>
                                                    <w:right w:val="none" w:sz="0" w:space="0" w:color="auto"/>
                                                  </w:divBdr>
                                                  <w:divsChild>
                                                    <w:div w:id="7683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ancestry.com/cgi-bin/sse.dll?db=1910USCenIndex&amp;indiv=try&amp;h=13596488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ch.ancestry.com/cgi-bin/sse.dll?db=1910USCenIndex&amp;indiv=try&amp;h=135964888"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arch.ancestry.com/cgi-bin/sse.dll?db=1910USCenIndex&amp;indiv=try&amp;h=24058987" TargetMode="External"/><Relationship Id="rId11" Type="http://schemas.openxmlformats.org/officeDocument/2006/relationships/hyperlink" Target="https://www.ancestry.com/interactive/7884/4450125_00213?pid=24058996&amp;backurl=https://search.ancestry.com/cgi-bin/sse.dll?db%3D1910USCenIndex%26indiv%3Dtry%26h%3D24058996&amp;treeid=&amp;personid=&amp;hintid=&amp;usePUB=true&amp;usePUBJs=true" TargetMode="External"/><Relationship Id="rId5" Type="http://schemas.openxmlformats.org/officeDocument/2006/relationships/hyperlink" Target="http://search.ancestry.com/cgi-bin/sse.dll?db=1910USCenIndex&amp;indiv=try&amp;h=24058996" TargetMode="External"/><Relationship Id="rId10" Type="http://schemas.openxmlformats.org/officeDocument/2006/relationships/hyperlink" Target="https://search.ancestry.com/cgi-bin/sse.dll?db=1910USCenIndex&amp;indiv=try&amp;h=24058996" TargetMode="External"/><Relationship Id="rId4" Type="http://schemas.openxmlformats.org/officeDocument/2006/relationships/webSettings" Target="webSettings.xml"/><Relationship Id="rId9" Type="http://schemas.openxmlformats.org/officeDocument/2006/relationships/hyperlink" Target="http://www.archives.gov/research/census/publications-microfilm-catalogs-census/1910/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7</cp:revision>
  <dcterms:created xsi:type="dcterms:W3CDTF">2014-08-06T15:24:00Z</dcterms:created>
  <dcterms:modified xsi:type="dcterms:W3CDTF">2018-10-12T12:21:00Z</dcterms:modified>
</cp:coreProperties>
</file>