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5C" w:rsidRPr="00273055" w:rsidRDefault="00FD61B0" w:rsidP="00273055">
      <w:pPr>
        <w:rPr>
          <w:rFonts w:ascii="Times New Roman" w:hAnsi="Times New Roman" w:cs="Times New Roman"/>
          <w:b/>
          <w:u w:val="single"/>
        </w:rPr>
      </w:pPr>
      <w:r w:rsidRPr="00273055">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2857"/>
        <w:gridCol w:w="6503"/>
      </w:tblGrid>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Name:</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 xml:space="preserve">20 Rev. Joseph E Willey   </w:t>
            </w:r>
            <w:r w:rsidRPr="00273055">
              <w:rPr>
                <w:rFonts w:ascii="Times New Roman" w:eastAsia="Times New Roman" w:hAnsi="Times New Roman" w:cs="Times New Roman"/>
                <w:b/>
                <w:color w:val="FF0000"/>
              </w:rPr>
              <w:t>[73978] Ref #2667</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Age in 1910:</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70</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Birth Year:</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abt 1840</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Birthplace:</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Delaware</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Home in 1910:</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Hamilton, Mercer, New Jersey</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Race:</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White</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Gender:</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Male</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Relation to Head of House:</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Head</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Marital Status:</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Married</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Spouse's Name:</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Mary S Willey</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Father's Birthplace:</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Delaware</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Mother's Birthplace:</w:t>
            </w:r>
          </w:p>
        </w:tc>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Delaware</w:t>
            </w:r>
          </w:p>
        </w:tc>
      </w:tr>
      <w:tr w:rsidR="00FD61B0" w:rsidRPr="00273055">
        <w:trPr>
          <w:tblCellSpacing w:w="0" w:type="dxa"/>
        </w:trPr>
        <w:tc>
          <w:tcPr>
            <w:tcW w:w="0" w:type="auto"/>
            <w:vAlign w:val="center"/>
            <w:hideMark/>
          </w:tcPr>
          <w:p w:rsidR="00FD61B0" w:rsidRPr="00273055" w:rsidRDefault="00FD61B0" w:rsidP="00273055">
            <w:pPr>
              <w:spacing w:after="0" w:line="240" w:lineRule="auto"/>
              <w:rPr>
                <w:rFonts w:ascii="Times New Roman" w:eastAsia="Times New Roman" w:hAnsi="Times New Roman" w:cs="Times New Roman"/>
                <w:bCs/>
              </w:rPr>
            </w:pPr>
            <w:r w:rsidRPr="00273055">
              <w:rPr>
                <w:rFonts w:ascii="Times New Roman" w:eastAsia="Times New Roman" w:hAnsi="Times New Roman" w:cs="Times New Roman"/>
                <w:bCs/>
              </w:rPr>
              <w:t>Household Members:</w:t>
            </w:r>
          </w:p>
        </w:tc>
        <w:tc>
          <w:tcPr>
            <w:tcW w:w="0" w:type="auto"/>
            <w:vAlign w:val="center"/>
            <w:hideMark/>
          </w:tcPr>
          <w:tbl>
            <w:tblPr>
              <w:tblW w:w="4965" w:type="pct"/>
              <w:jc w:val="center"/>
              <w:tblCellSpacing w:w="0" w:type="dxa"/>
              <w:tblCellMar>
                <w:top w:w="30" w:type="dxa"/>
                <w:left w:w="30" w:type="dxa"/>
                <w:bottom w:w="30" w:type="dxa"/>
                <w:right w:w="30" w:type="dxa"/>
              </w:tblCellMar>
              <w:tblLook w:val="04A0" w:firstRow="1" w:lastRow="0" w:firstColumn="1" w:lastColumn="0" w:noHBand="0" w:noVBand="1"/>
            </w:tblPr>
            <w:tblGrid>
              <w:gridCol w:w="3679"/>
              <w:gridCol w:w="2778"/>
            </w:tblGrid>
            <w:tr w:rsidR="00FD61B0" w:rsidRPr="00273055" w:rsidTr="00273055">
              <w:trPr>
                <w:tblCellSpacing w:w="0" w:type="dxa"/>
                <w:jc w:val="center"/>
              </w:trPr>
              <w:tc>
                <w:tcPr>
                  <w:tcW w:w="2849"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b/>
                      <w:bCs/>
                    </w:rPr>
                  </w:pPr>
                  <w:r w:rsidRPr="00273055">
                    <w:rPr>
                      <w:rFonts w:ascii="Times New Roman" w:eastAsia="Times New Roman" w:hAnsi="Times New Roman" w:cs="Times New Roman"/>
                      <w:b/>
                      <w:bCs/>
                    </w:rPr>
                    <w:t>Name</w:t>
                  </w:r>
                </w:p>
              </w:tc>
              <w:tc>
                <w:tcPr>
                  <w:tcW w:w="2151"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b/>
                      <w:bCs/>
                    </w:rPr>
                  </w:pPr>
                  <w:r w:rsidRPr="00273055">
                    <w:rPr>
                      <w:rFonts w:ascii="Times New Roman" w:eastAsia="Times New Roman" w:hAnsi="Times New Roman" w:cs="Times New Roman"/>
                      <w:b/>
                      <w:bCs/>
                    </w:rPr>
                    <w:t>Age</w:t>
                  </w:r>
                </w:p>
              </w:tc>
            </w:tr>
            <w:tr w:rsidR="00FD61B0" w:rsidRPr="00273055" w:rsidTr="00273055">
              <w:trPr>
                <w:tblCellSpacing w:w="0" w:type="dxa"/>
                <w:jc w:val="center"/>
              </w:trPr>
              <w:tc>
                <w:tcPr>
                  <w:tcW w:w="2849"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 xml:space="preserve">20 </w:t>
                  </w:r>
                  <w:hyperlink r:id="rId5" w:tooltip="View Record" w:history="1">
                    <w:r w:rsidRPr="00273055">
                      <w:rPr>
                        <w:rFonts w:ascii="Times New Roman" w:eastAsia="Times New Roman" w:hAnsi="Times New Roman" w:cs="Times New Roman"/>
                        <w:color w:val="0000FF"/>
                        <w:u w:val="single"/>
                      </w:rPr>
                      <w:t>Rev. Joseph E Willey</w:t>
                    </w:r>
                  </w:hyperlink>
                  <w:r w:rsidRPr="00273055">
                    <w:rPr>
                      <w:rFonts w:ascii="Times New Roman" w:eastAsia="Times New Roman" w:hAnsi="Times New Roman" w:cs="Times New Roman"/>
                    </w:rPr>
                    <w:t xml:space="preserve">  </w:t>
                  </w:r>
                  <w:r w:rsidRPr="00273055">
                    <w:rPr>
                      <w:rFonts w:ascii="Times New Roman" w:eastAsia="Times New Roman" w:hAnsi="Times New Roman" w:cs="Times New Roman"/>
                      <w:b/>
                      <w:color w:val="FF0000"/>
                    </w:rPr>
                    <w:t>[73978]</w:t>
                  </w:r>
                </w:p>
              </w:tc>
              <w:tc>
                <w:tcPr>
                  <w:tcW w:w="2151"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70 [1840 DE]</w:t>
                  </w:r>
                </w:p>
              </w:tc>
            </w:tr>
            <w:tr w:rsidR="00FD61B0" w:rsidRPr="00273055" w:rsidTr="00273055">
              <w:trPr>
                <w:tblCellSpacing w:w="0" w:type="dxa"/>
                <w:jc w:val="center"/>
              </w:trPr>
              <w:tc>
                <w:tcPr>
                  <w:tcW w:w="2849"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 xml:space="preserve">21 </w:t>
                  </w:r>
                  <w:hyperlink r:id="rId6" w:tooltip="View Record" w:history="1">
                    <w:r w:rsidRPr="00273055">
                      <w:rPr>
                        <w:rFonts w:ascii="Times New Roman" w:eastAsia="Times New Roman" w:hAnsi="Times New Roman" w:cs="Times New Roman"/>
                        <w:color w:val="0000FF"/>
                        <w:u w:val="single"/>
                      </w:rPr>
                      <w:t>Mary S Willey</w:t>
                    </w:r>
                  </w:hyperlink>
                  <w:r w:rsidRPr="00273055">
                    <w:rPr>
                      <w:rFonts w:ascii="Times New Roman" w:eastAsia="Times New Roman" w:hAnsi="Times New Roman" w:cs="Times New Roman"/>
                    </w:rPr>
                    <w:t xml:space="preserve">  </w:t>
                  </w:r>
                  <w:r w:rsidRPr="00273055">
                    <w:rPr>
                      <w:rFonts w:ascii="Times New Roman" w:eastAsia="Times New Roman" w:hAnsi="Times New Roman" w:cs="Times New Roman"/>
                      <w:b/>
                      <w:color w:val="FF0000"/>
                    </w:rPr>
                    <w:t>[73977]</w:t>
                  </w:r>
                </w:p>
              </w:tc>
              <w:tc>
                <w:tcPr>
                  <w:tcW w:w="2151"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70 [1840 DE]</w:t>
                  </w:r>
                </w:p>
              </w:tc>
            </w:tr>
            <w:tr w:rsidR="00FD61B0" w:rsidRPr="00273055" w:rsidTr="00273055">
              <w:trPr>
                <w:tblCellSpacing w:w="0" w:type="dxa"/>
                <w:jc w:val="center"/>
              </w:trPr>
              <w:tc>
                <w:tcPr>
                  <w:tcW w:w="2849"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 xml:space="preserve">22 </w:t>
                  </w:r>
                  <w:hyperlink r:id="rId7" w:tooltip="View Record" w:history="1">
                    <w:r w:rsidRPr="00273055">
                      <w:rPr>
                        <w:rFonts w:ascii="Times New Roman" w:eastAsia="Times New Roman" w:hAnsi="Times New Roman" w:cs="Times New Roman"/>
                        <w:color w:val="0000FF"/>
                        <w:u w:val="single"/>
                      </w:rPr>
                      <w:t>Mary Connors</w:t>
                    </w:r>
                  </w:hyperlink>
                  <w:r w:rsidRPr="00273055">
                    <w:rPr>
                      <w:rFonts w:ascii="Times New Roman" w:eastAsia="Times New Roman" w:hAnsi="Times New Roman" w:cs="Times New Roman"/>
                    </w:rPr>
                    <w:t xml:space="preserve">  </w:t>
                  </w:r>
                  <w:r w:rsidRPr="00273055">
                    <w:rPr>
                      <w:rFonts w:ascii="Times New Roman" w:eastAsia="Times New Roman" w:hAnsi="Times New Roman" w:cs="Times New Roman"/>
                      <w:b/>
                      <w:color w:val="FF0000"/>
                    </w:rPr>
                    <w:t>[unknown]</w:t>
                  </w:r>
                </w:p>
              </w:tc>
              <w:tc>
                <w:tcPr>
                  <w:tcW w:w="2151"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70 [1840 DE]</w:t>
                  </w:r>
                </w:p>
              </w:tc>
            </w:tr>
            <w:tr w:rsidR="00FD61B0" w:rsidRPr="00273055" w:rsidTr="00273055">
              <w:trPr>
                <w:tblCellSpacing w:w="0" w:type="dxa"/>
                <w:jc w:val="center"/>
              </w:trPr>
              <w:tc>
                <w:tcPr>
                  <w:tcW w:w="2849"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 xml:space="preserve">23 </w:t>
                  </w:r>
                  <w:hyperlink r:id="rId8" w:tooltip="View Record" w:history="1">
                    <w:r w:rsidRPr="00273055">
                      <w:rPr>
                        <w:rFonts w:ascii="Times New Roman" w:eastAsia="Times New Roman" w:hAnsi="Times New Roman" w:cs="Times New Roman"/>
                        <w:color w:val="0000FF"/>
                        <w:u w:val="single"/>
                      </w:rPr>
                      <w:t>Zophia Wassic</w:t>
                    </w:r>
                  </w:hyperlink>
                  <w:r w:rsidRPr="00273055">
                    <w:rPr>
                      <w:rFonts w:ascii="Times New Roman" w:eastAsia="Times New Roman" w:hAnsi="Times New Roman" w:cs="Times New Roman"/>
                    </w:rPr>
                    <w:t xml:space="preserve">  </w:t>
                  </w:r>
                  <w:r w:rsidRPr="00273055">
                    <w:rPr>
                      <w:rFonts w:ascii="Times New Roman" w:eastAsia="Times New Roman" w:hAnsi="Times New Roman" w:cs="Times New Roman"/>
                      <w:b/>
                      <w:color w:val="FF0000"/>
                    </w:rPr>
                    <w:t>[unknown]</w:t>
                  </w:r>
                </w:p>
              </w:tc>
              <w:tc>
                <w:tcPr>
                  <w:tcW w:w="2151" w:type="pct"/>
                  <w:tcMar>
                    <w:top w:w="30" w:type="dxa"/>
                    <w:left w:w="30" w:type="dxa"/>
                    <w:bottom w:w="30" w:type="dxa"/>
                    <w:right w:w="105" w:type="dxa"/>
                  </w:tcMar>
                  <w:hideMark/>
                </w:tcPr>
                <w:p w:rsidR="00FD61B0" w:rsidRPr="00273055" w:rsidRDefault="00FD61B0" w:rsidP="00273055">
                  <w:pPr>
                    <w:spacing w:after="0" w:line="240" w:lineRule="auto"/>
                    <w:rPr>
                      <w:rFonts w:ascii="Times New Roman" w:eastAsia="Times New Roman" w:hAnsi="Times New Roman" w:cs="Times New Roman"/>
                    </w:rPr>
                  </w:pPr>
                  <w:r w:rsidRPr="00273055">
                    <w:rPr>
                      <w:rFonts w:ascii="Times New Roman" w:eastAsia="Times New Roman" w:hAnsi="Times New Roman" w:cs="Times New Roman"/>
                    </w:rPr>
                    <w:t>20 [1890 A</w:t>
                  </w:r>
                  <w:r w:rsidR="00273055" w:rsidRPr="00273055">
                    <w:rPr>
                      <w:rFonts w:ascii="Times New Roman" w:eastAsia="Times New Roman" w:hAnsi="Times New Roman" w:cs="Times New Roman"/>
                    </w:rPr>
                    <w:t>us</w:t>
                  </w:r>
                  <w:r w:rsidRPr="00273055">
                    <w:rPr>
                      <w:rFonts w:ascii="Times New Roman" w:eastAsia="Times New Roman" w:hAnsi="Times New Roman" w:cs="Times New Roman"/>
                    </w:rPr>
                    <w:t>/G</w:t>
                  </w:r>
                  <w:r w:rsidR="00273055" w:rsidRPr="00273055">
                    <w:rPr>
                      <w:rFonts w:ascii="Times New Roman" w:eastAsia="Times New Roman" w:hAnsi="Times New Roman" w:cs="Times New Roman"/>
                    </w:rPr>
                    <w:t>er</w:t>
                  </w:r>
                  <w:r w:rsidRPr="00273055">
                    <w:rPr>
                      <w:rFonts w:ascii="Times New Roman" w:eastAsia="Times New Roman" w:hAnsi="Times New Roman" w:cs="Times New Roman"/>
                    </w:rPr>
                    <w:t>]</w:t>
                  </w:r>
                </w:p>
              </w:tc>
            </w:tr>
          </w:tbl>
          <w:p w:rsidR="00FD61B0" w:rsidRPr="00273055" w:rsidRDefault="00FD61B0" w:rsidP="00273055">
            <w:pPr>
              <w:spacing w:after="0" w:line="240" w:lineRule="auto"/>
              <w:rPr>
                <w:rFonts w:ascii="Times New Roman" w:eastAsia="Times New Roman" w:hAnsi="Times New Roman" w:cs="Times New Roman"/>
              </w:rPr>
            </w:pPr>
          </w:p>
        </w:tc>
      </w:tr>
    </w:tbl>
    <w:p w:rsidR="00FD61B0" w:rsidRPr="00273055" w:rsidRDefault="00FD61B0" w:rsidP="00273055">
      <w:pPr>
        <w:spacing w:before="120" w:after="0" w:line="240" w:lineRule="auto"/>
        <w:rPr>
          <w:rFonts w:ascii="Times New Roman" w:eastAsia="Times New Roman" w:hAnsi="Times New Roman" w:cs="Times New Roman"/>
        </w:rPr>
      </w:pPr>
      <w:r w:rsidRPr="00273055">
        <w:rPr>
          <w:rFonts w:ascii="Times New Roman" w:eastAsia="Times New Roman" w:hAnsi="Times New Roman" w:cs="Times New Roman"/>
          <w:bCs/>
        </w:rPr>
        <w:t>Source Citation:</w:t>
      </w:r>
      <w:r w:rsidRPr="00273055">
        <w:rPr>
          <w:rFonts w:ascii="Times New Roman" w:eastAsia="Times New Roman" w:hAnsi="Times New Roman" w:cs="Times New Roman"/>
        </w:rPr>
        <w:t xml:space="preserve"> Year: </w:t>
      </w:r>
      <w:r w:rsidRPr="00273055">
        <w:rPr>
          <w:rFonts w:ascii="Times New Roman" w:eastAsia="Times New Roman" w:hAnsi="Times New Roman" w:cs="Times New Roman"/>
          <w:iCs/>
        </w:rPr>
        <w:t>1910</w:t>
      </w:r>
      <w:r w:rsidRPr="00273055">
        <w:rPr>
          <w:rFonts w:ascii="Times New Roman" w:eastAsia="Times New Roman" w:hAnsi="Times New Roman" w:cs="Times New Roman"/>
        </w:rPr>
        <w:t xml:space="preserve">; Census Place: </w:t>
      </w:r>
      <w:r w:rsidRPr="00273055">
        <w:rPr>
          <w:rFonts w:ascii="Times New Roman" w:eastAsia="Times New Roman" w:hAnsi="Times New Roman" w:cs="Times New Roman"/>
          <w:iCs/>
        </w:rPr>
        <w:t>Hamilton, Mercer, New Jersey</w:t>
      </w:r>
      <w:r w:rsidRPr="00273055">
        <w:rPr>
          <w:rFonts w:ascii="Times New Roman" w:eastAsia="Times New Roman" w:hAnsi="Times New Roman" w:cs="Times New Roman"/>
        </w:rPr>
        <w:t xml:space="preserve">; Roll: </w:t>
      </w:r>
      <w:r w:rsidRPr="00273055">
        <w:rPr>
          <w:rFonts w:ascii="Times New Roman" w:eastAsia="Times New Roman" w:hAnsi="Times New Roman" w:cs="Times New Roman"/>
          <w:iCs/>
        </w:rPr>
        <w:t>T624_895</w:t>
      </w:r>
      <w:r w:rsidRPr="00273055">
        <w:rPr>
          <w:rFonts w:ascii="Times New Roman" w:eastAsia="Times New Roman" w:hAnsi="Times New Roman" w:cs="Times New Roman"/>
        </w:rPr>
        <w:t xml:space="preserve">; Page: </w:t>
      </w:r>
      <w:r w:rsidRPr="00273055">
        <w:rPr>
          <w:rFonts w:ascii="Times New Roman" w:eastAsia="Times New Roman" w:hAnsi="Times New Roman" w:cs="Times New Roman"/>
          <w:iCs/>
        </w:rPr>
        <w:t>4A</w:t>
      </w:r>
      <w:r w:rsidRPr="00273055">
        <w:rPr>
          <w:rFonts w:ascii="Times New Roman" w:eastAsia="Times New Roman" w:hAnsi="Times New Roman" w:cs="Times New Roman"/>
        </w:rPr>
        <w:t xml:space="preserve">; Enumeration District: </w:t>
      </w:r>
      <w:r w:rsidRPr="00273055">
        <w:rPr>
          <w:rFonts w:ascii="Times New Roman" w:eastAsia="Times New Roman" w:hAnsi="Times New Roman" w:cs="Times New Roman"/>
          <w:iCs/>
        </w:rPr>
        <w:t>0034</w:t>
      </w:r>
      <w:r w:rsidRPr="00273055">
        <w:rPr>
          <w:rFonts w:ascii="Times New Roman" w:eastAsia="Times New Roman" w:hAnsi="Times New Roman" w:cs="Times New Roman"/>
        </w:rPr>
        <w:t xml:space="preserve">; FHL microfilm: </w:t>
      </w:r>
      <w:r w:rsidRPr="00273055">
        <w:rPr>
          <w:rFonts w:ascii="Times New Roman" w:eastAsia="Times New Roman" w:hAnsi="Times New Roman" w:cs="Times New Roman"/>
          <w:iCs/>
        </w:rPr>
        <w:t>1374908</w:t>
      </w:r>
      <w:r w:rsidRPr="00273055">
        <w:rPr>
          <w:rFonts w:ascii="Times New Roman" w:eastAsia="Times New Roman" w:hAnsi="Times New Roman" w:cs="Times New Roman"/>
        </w:rPr>
        <w:t>.</w:t>
      </w:r>
    </w:p>
    <w:p w:rsidR="00FD61B0" w:rsidRPr="00273055" w:rsidRDefault="00FD61B0" w:rsidP="00273055">
      <w:pPr>
        <w:spacing w:before="120" w:after="0" w:line="240" w:lineRule="auto"/>
        <w:rPr>
          <w:rFonts w:ascii="Times New Roman" w:eastAsia="Times New Roman" w:hAnsi="Times New Roman" w:cs="Times New Roman"/>
        </w:rPr>
      </w:pPr>
      <w:r w:rsidRPr="00273055">
        <w:rPr>
          <w:rFonts w:ascii="Times New Roman" w:eastAsia="Times New Roman" w:hAnsi="Times New Roman" w:cs="Times New Roman"/>
          <w:bCs/>
        </w:rPr>
        <w:t xml:space="preserve">Source Information: </w:t>
      </w:r>
      <w:r w:rsidRPr="00273055">
        <w:rPr>
          <w:rFonts w:ascii="Times New Roman" w:eastAsia="Times New Roman" w:hAnsi="Times New Roman" w:cs="Times New Roman"/>
        </w:rPr>
        <w:t xml:space="preserve">Ancestry.com. </w:t>
      </w:r>
      <w:r w:rsidRPr="00273055">
        <w:rPr>
          <w:rFonts w:ascii="Times New Roman" w:eastAsia="Times New Roman" w:hAnsi="Times New Roman" w:cs="Times New Roman"/>
          <w:iCs/>
        </w:rPr>
        <w:t>1910 United States Federal Census</w:t>
      </w:r>
      <w:r w:rsidRPr="00273055">
        <w:rPr>
          <w:rFonts w:ascii="Times New Roman" w:eastAsia="Times New Roman" w:hAnsi="Times New Roman" w:cs="Times New Roman"/>
        </w:rPr>
        <w:t xml:space="preserve"> [database on-line]. Provo, UT, USA: Ancestry.com Operations Inc, 2006.</w:t>
      </w:r>
    </w:p>
    <w:p w:rsidR="00FD61B0" w:rsidRPr="00273055" w:rsidRDefault="00FD61B0" w:rsidP="00273055">
      <w:pPr>
        <w:spacing w:before="120" w:after="0" w:line="240" w:lineRule="auto"/>
        <w:rPr>
          <w:rFonts w:ascii="Times New Roman" w:eastAsia="Times New Roman" w:hAnsi="Times New Roman" w:cs="Times New Roman"/>
        </w:rPr>
      </w:pPr>
      <w:r w:rsidRPr="00273055">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history="1">
        <w:r w:rsidRPr="00273055">
          <w:rPr>
            <w:rFonts w:ascii="Times New Roman" w:eastAsia="Times New Roman" w:hAnsi="Times New Roman" w:cs="Times New Roman"/>
            <w:color w:val="0000FF"/>
            <w:u w:val="single"/>
          </w:rPr>
          <w:t>NARA</w:t>
        </w:r>
      </w:hyperlink>
    </w:p>
    <w:p w:rsidR="00273055" w:rsidRPr="00273055" w:rsidRDefault="00273055" w:rsidP="00273055">
      <w:pPr>
        <w:spacing w:before="120" w:after="0" w:line="240" w:lineRule="auto"/>
        <w:rPr>
          <w:rFonts w:ascii="Times New Roman" w:hAnsi="Times New Roman" w:cs="Times New Roman"/>
        </w:rPr>
      </w:pPr>
      <w:r w:rsidRPr="00273055">
        <w:rPr>
          <w:rFonts w:ascii="Times New Roman" w:hAnsi="Times New Roman" w:cs="Times New Roman"/>
        </w:rPr>
        <w:t xml:space="preserve">Info: </w:t>
      </w:r>
      <w:hyperlink r:id="rId10" w:history="1">
        <w:r w:rsidRPr="00D34B25">
          <w:rPr>
            <w:rStyle w:val="Hyperlink"/>
            <w:rFonts w:ascii="Times New Roman" w:hAnsi="Times New Roman" w:cs="Times New Roman"/>
          </w:rPr>
          <w:t>https://search.ancestry.com/cgi-bin/sse.dll?db=1910USCenIndex&amp;indiv=try&amp;h=172048387</w:t>
        </w:r>
      </w:hyperlink>
      <w:r>
        <w:rPr>
          <w:rFonts w:ascii="Times New Roman" w:hAnsi="Times New Roman" w:cs="Times New Roman"/>
        </w:rPr>
        <w:t xml:space="preserve"> </w:t>
      </w:r>
      <w:bookmarkStart w:id="0" w:name="_GoBack"/>
      <w:bookmarkEnd w:id="0"/>
    </w:p>
    <w:p w:rsidR="00FD61B0" w:rsidRPr="00273055" w:rsidRDefault="00273055" w:rsidP="00273055">
      <w:pPr>
        <w:spacing w:before="120" w:after="0" w:line="240" w:lineRule="auto"/>
        <w:rPr>
          <w:rFonts w:ascii="Times New Roman" w:hAnsi="Times New Roman" w:cs="Times New Roman"/>
        </w:rPr>
      </w:pPr>
      <w:r w:rsidRPr="00273055">
        <w:rPr>
          <w:rFonts w:ascii="Times New Roman" w:hAnsi="Times New Roman" w:cs="Times New Roman"/>
        </w:rPr>
        <w:t xml:space="preserve">Image: </w:t>
      </w:r>
      <w:hyperlink r:id="rId11" w:history="1">
        <w:r w:rsidRPr="00D34B25">
          <w:rPr>
            <w:rStyle w:val="Hyperlink"/>
            <w:rFonts w:ascii="Times New Roman" w:hAnsi="Times New Roman" w:cs="Times New Roman"/>
          </w:rPr>
          <w:t>https://www.ancestry.com/interactive/7884/31111_4330917-00972?pid=172048387&amp;backurl=https://search.ancestry.com/cgi-bin/sse.dll?db%3D1910USCenIndex%26indiv%3Dtry%26h%3D172048387&amp;treeid=&amp;personid=&amp;hintid=&amp;usePUB=true&amp;usePUBJs=true</w:t>
        </w:r>
      </w:hyperlink>
      <w:r>
        <w:rPr>
          <w:rFonts w:ascii="Times New Roman" w:hAnsi="Times New Roman" w:cs="Times New Roman"/>
        </w:rPr>
        <w:t xml:space="preserve"> </w:t>
      </w:r>
    </w:p>
    <w:sectPr w:rsidR="00FD61B0" w:rsidRPr="00273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AD"/>
    <w:rsid w:val="00273055"/>
    <w:rsid w:val="003F315C"/>
    <w:rsid w:val="004C17FC"/>
    <w:rsid w:val="00C70DBD"/>
    <w:rsid w:val="00D464AD"/>
    <w:rsid w:val="00FD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1B0"/>
    <w:rPr>
      <w:color w:val="0000FF"/>
      <w:u w:val="single"/>
    </w:rPr>
  </w:style>
  <w:style w:type="character" w:customStyle="1" w:styleId="srchhit">
    <w:name w:val="srchhit"/>
    <w:basedOn w:val="DefaultParagraphFont"/>
    <w:rsid w:val="00FD61B0"/>
  </w:style>
  <w:style w:type="paragraph" w:customStyle="1" w:styleId="psourcetxt">
    <w:name w:val="p_sourcetxt"/>
    <w:basedOn w:val="Normal"/>
    <w:rsid w:val="00FD61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D61B0"/>
  </w:style>
  <w:style w:type="paragraph" w:styleId="BalloonText">
    <w:name w:val="Balloon Text"/>
    <w:basedOn w:val="Normal"/>
    <w:link w:val="BalloonTextChar"/>
    <w:uiPriority w:val="99"/>
    <w:semiHidden/>
    <w:unhideWhenUsed/>
    <w:rsid w:val="00FD6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1B0"/>
    <w:rPr>
      <w:color w:val="0000FF"/>
      <w:u w:val="single"/>
    </w:rPr>
  </w:style>
  <w:style w:type="character" w:customStyle="1" w:styleId="srchhit">
    <w:name w:val="srchhit"/>
    <w:basedOn w:val="DefaultParagraphFont"/>
    <w:rsid w:val="00FD61B0"/>
  </w:style>
  <w:style w:type="paragraph" w:customStyle="1" w:styleId="psourcetxt">
    <w:name w:val="p_sourcetxt"/>
    <w:basedOn w:val="Normal"/>
    <w:rsid w:val="00FD61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D61B0"/>
  </w:style>
  <w:style w:type="paragraph" w:styleId="BalloonText">
    <w:name w:val="Balloon Text"/>
    <w:basedOn w:val="Normal"/>
    <w:link w:val="BalloonTextChar"/>
    <w:uiPriority w:val="99"/>
    <w:semiHidden/>
    <w:unhideWhenUsed/>
    <w:rsid w:val="00FD6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86430">
      <w:bodyDiv w:val="1"/>
      <w:marLeft w:val="0"/>
      <w:marRight w:val="0"/>
      <w:marTop w:val="0"/>
      <w:marBottom w:val="0"/>
      <w:divBdr>
        <w:top w:val="none" w:sz="0" w:space="0" w:color="auto"/>
        <w:left w:val="none" w:sz="0" w:space="0" w:color="auto"/>
        <w:bottom w:val="none" w:sz="0" w:space="0" w:color="auto"/>
        <w:right w:val="none" w:sz="0" w:space="0" w:color="auto"/>
      </w:divBdr>
      <w:divsChild>
        <w:div w:id="69430980">
          <w:marLeft w:val="0"/>
          <w:marRight w:val="0"/>
          <w:marTop w:val="0"/>
          <w:marBottom w:val="0"/>
          <w:divBdr>
            <w:top w:val="none" w:sz="0" w:space="0" w:color="auto"/>
            <w:left w:val="none" w:sz="0" w:space="0" w:color="auto"/>
            <w:bottom w:val="none" w:sz="0" w:space="0" w:color="auto"/>
            <w:right w:val="none" w:sz="0" w:space="0" w:color="auto"/>
          </w:divBdr>
          <w:divsChild>
            <w:div w:id="1904412829">
              <w:marLeft w:val="0"/>
              <w:marRight w:val="0"/>
              <w:marTop w:val="0"/>
              <w:marBottom w:val="0"/>
              <w:divBdr>
                <w:top w:val="none" w:sz="0" w:space="0" w:color="auto"/>
                <w:left w:val="none" w:sz="0" w:space="0" w:color="auto"/>
                <w:bottom w:val="none" w:sz="0" w:space="0" w:color="auto"/>
                <w:right w:val="none" w:sz="0" w:space="0" w:color="auto"/>
              </w:divBdr>
              <w:divsChild>
                <w:div w:id="1188640998">
                  <w:marLeft w:val="0"/>
                  <w:marRight w:val="0"/>
                  <w:marTop w:val="0"/>
                  <w:marBottom w:val="0"/>
                  <w:divBdr>
                    <w:top w:val="none" w:sz="0" w:space="0" w:color="auto"/>
                    <w:left w:val="none" w:sz="0" w:space="0" w:color="auto"/>
                    <w:bottom w:val="none" w:sz="0" w:space="0" w:color="auto"/>
                    <w:right w:val="none" w:sz="0" w:space="0" w:color="auto"/>
                  </w:divBdr>
                  <w:divsChild>
                    <w:div w:id="82147932">
                      <w:marLeft w:val="0"/>
                      <w:marRight w:val="0"/>
                      <w:marTop w:val="0"/>
                      <w:marBottom w:val="0"/>
                      <w:divBdr>
                        <w:top w:val="none" w:sz="0" w:space="0" w:color="auto"/>
                        <w:left w:val="none" w:sz="0" w:space="0" w:color="auto"/>
                        <w:bottom w:val="none" w:sz="0" w:space="0" w:color="auto"/>
                        <w:right w:val="none" w:sz="0" w:space="0" w:color="auto"/>
                      </w:divBdr>
                      <w:divsChild>
                        <w:div w:id="1464032046">
                          <w:marLeft w:val="0"/>
                          <w:marRight w:val="0"/>
                          <w:marTop w:val="0"/>
                          <w:marBottom w:val="0"/>
                          <w:divBdr>
                            <w:top w:val="none" w:sz="0" w:space="0" w:color="auto"/>
                            <w:left w:val="none" w:sz="0" w:space="0" w:color="auto"/>
                            <w:bottom w:val="none" w:sz="0" w:space="0" w:color="auto"/>
                            <w:right w:val="none" w:sz="0" w:space="0" w:color="auto"/>
                          </w:divBdr>
                          <w:divsChild>
                            <w:div w:id="512843088">
                              <w:marLeft w:val="0"/>
                              <w:marRight w:val="0"/>
                              <w:marTop w:val="0"/>
                              <w:marBottom w:val="0"/>
                              <w:divBdr>
                                <w:top w:val="none" w:sz="0" w:space="0" w:color="auto"/>
                                <w:left w:val="none" w:sz="0" w:space="0" w:color="auto"/>
                                <w:bottom w:val="none" w:sz="0" w:space="0" w:color="auto"/>
                                <w:right w:val="none" w:sz="0" w:space="0" w:color="auto"/>
                              </w:divBdr>
                              <w:divsChild>
                                <w:div w:id="1636983068">
                                  <w:marLeft w:val="0"/>
                                  <w:marRight w:val="0"/>
                                  <w:marTop w:val="0"/>
                                  <w:marBottom w:val="0"/>
                                  <w:divBdr>
                                    <w:top w:val="none" w:sz="0" w:space="0" w:color="auto"/>
                                    <w:left w:val="none" w:sz="0" w:space="0" w:color="auto"/>
                                    <w:bottom w:val="none" w:sz="0" w:space="0" w:color="auto"/>
                                    <w:right w:val="none" w:sz="0" w:space="0" w:color="auto"/>
                                  </w:divBdr>
                                  <w:divsChild>
                                    <w:div w:id="1180662428">
                                      <w:marLeft w:val="0"/>
                                      <w:marRight w:val="0"/>
                                      <w:marTop w:val="0"/>
                                      <w:marBottom w:val="0"/>
                                      <w:divBdr>
                                        <w:top w:val="none" w:sz="0" w:space="0" w:color="auto"/>
                                        <w:left w:val="none" w:sz="0" w:space="0" w:color="auto"/>
                                        <w:bottom w:val="none" w:sz="0" w:space="0" w:color="auto"/>
                                        <w:right w:val="none" w:sz="0" w:space="0" w:color="auto"/>
                                      </w:divBdr>
                                      <w:divsChild>
                                        <w:div w:id="174850497">
                                          <w:marLeft w:val="0"/>
                                          <w:marRight w:val="0"/>
                                          <w:marTop w:val="0"/>
                                          <w:marBottom w:val="0"/>
                                          <w:divBdr>
                                            <w:top w:val="none" w:sz="0" w:space="0" w:color="auto"/>
                                            <w:left w:val="none" w:sz="0" w:space="0" w:color="auto"/>
                                            <w:bottom w:val="none" w:sz="0" w:space="0" w:color="auto"/>
                                            <w:right w:val="none" w:sz="0" w:space="0" w:color="auto"/>
                                          </w:divBdr>
                                          <w:divsChild>
                                            <w:div w:id="564074915">
                                              <w:marLeft w:val="0"/>
                                              <w:marRight w:val="0"/>
                                              <w:marTop w:val="0"/>
                                              <w:marBottom w:val="0"/>
                                              <w:divBdr>
                                                <w:top w:val="none" w:sz="0" w:space="0" w:color="auto"/>
                                                <w:left w:val="none" w:sz="0" w:space="0" w:color="auto"/>
                                                <w:bottom w:val="none" w:sz="0" w:space="0" w:color="auto"/>
                                                <w:right w:val="none" w:sz="0" w:space="0" w:color="auto"/>
                                              </w:divBdr>
                                              <w:divsChild>
                                                <w:div w:id="1131631286">
                                                  <w:marLeft w:val="0"/>
                                                  <w:marRight w:val="0"/>
                                                  <w:marTop w:val="0"/>
                                                  <w:marBottom w:val="0"/>
                                                  <w:divBdr>
                                                    <w:top w:val="none" w:sz="0" w:space="0" w:color="auto"/>
                                                    <w:left w:val="none" w:sz="0" w:space="0" w:color="auto"/>
                                                    <w:bottom w:val="none" w:sz="0" w:space="0" w:color="auto"/>
                                                    <w:right w:val="none" w:sz="0" w:space="0" w:color="auto"/>
                                                  </w:divBdr>
                                                  <w:divsChild>
                                                    <w:div w:id="498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65052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ancestry.com/cgi-bin/sse.dll?db=1910USCenIndex&amp;indiv=try&amp;h=1650526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172048388" TargetMode="External"/><Relationship Id="rId11" Type="http://schemas.openxmlformats.org/officeDocument/2006/relationships/hyperlink" Target="https://www.ancestry.com/interactive/7884/31111_4330917-00972?pid=172048387&amp;backurl=https://search.ancestry.com/cgi-bin/sse.dll?db%3D1910USCenIndex%26indiv%3Dtry%26h%3D172048387&amp;treeid=&amp;personid=&amp;hintid=&amp;usePUB=true&amp;usePUBJs=true" TargetMode="External"/><Relationship Id="rId5" Type="http://schemas.openxmlformats.org/officeDocument/2006/relationships/hyperlink" Target="http://search.ancestry.com/cgi-bin/sse.dll?db=1910USCenIndex&amp;indiv=try&amp;h=172048387" TargetMode="External"/><Relationship Id="rId10" Type="http://schemas.openxmlformats.org/officeDocument/2006/relationships/hyperlink" Target="https://search.ancestry.com/cgi-bin/sse.dll?db=1910USCenIndex&amp;indiv=try&amp;h=172048387" TargetMode="External"/><Relationship Id="rId4" Type="http://schemas.openxmlformats.org/officeDocument/2006/relationships/webSettings" Target="web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3</cp:revision>
  <dcterms:created xsi:type="dcterms:W3CDTF">2014-06-01T10:39:00Z</dcterms:created>
  <dcterms:modified xsi:type="dcterms:W3CDTF">2018-09-24T17:34:00Z</dcterms:modified>
</cp:coreProperties>
</file>