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A7" w:rsidRPr="00715EA7" w:rsidRDefault="00715EA7" w:rsidP="00715EA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15E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15E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715E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15E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715EA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6018"/>
      </w:tblGrid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715EA7">
              <w:rPr>
                <w:rFonts w:eastAsia="Times New Roman" w:cs="Times New Roman"/>
                <w:color w:val="auto"/>
                <w:szCs w:val="22"/>
              </w:rPr>
              <w:t>Thomas Burk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[90243] Ref #4574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Mar 1872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Petersburg Ward 5, Petersburg City, Virginia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5th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Battersea Ave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281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279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323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Mary Burk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1897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Day Laborer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715EA7" w:rsidRPr="00715EA7" w:rsidTr="00715EA7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E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3108"/>
            </w:tblGrid>
            <w:tr w:rsidR="00715EA7" w:rsidRPr="00715EA7" w:rsidTr="00715EA7">
              <w:trPr>
                <w:tblHeader/>
              </w:trPr>
              <w:tc>
                <w:tcPr>
                  <w:tcW w:w="26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0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5EA7" w:rsidRPr="00715EA7" w:rsidTr="00715EA7">
              <w:tc>
                <w:tcPr>
                  <w:tcW w:w="26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1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1872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15EA7" w:rsidRPr="00715EA7" w:rsidTr="00715EA7">
              <w:tc>
                <w:tcPr>
                  <w:tcW w:w="26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>Mary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1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15EA7" w:rsidRPr="00715EA7" w:rsidTr="00715EA7">
              <w:tc>
                <w:tcPr>
                  <w:tcW w:w="26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proofErr w:type="spellStart"/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>Etter</w:t>
                    </w:r>
                    <w:proofErr w:type="spellEnd"/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L Burk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[90243]</w:t>
                  </w:r>
                </w:p>
              </w:tc>
              <w:tc>
                <w:tcPr>
                  <w:tcW w:w="31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1900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715EA7" w:rsidRPr="00715EA7" w:rsidTr="00715EA7">
              <w:tc>
                <w:tcPr>
                  <w:tcW w:w="26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proofErr w:type="spellStart"/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>Izar</w:t>
                    </w:r>
                    <w:proofErr w:type="spellEnd"/>
                    <w:r w:rsidRPr="00715EA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Wells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EA7" w:rsidRPr="00715EA7" w:rsidRDefault="00715EA7" w:rsidP="00715E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5EA7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715EA7" w:rsidRPr="00715EA7" w:rsidRDefault="00715EA7" w:rsidP="00715E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5EA7" w:rsidRPr="00715EA7" w:rsidRDefault="00715EA7" w:rsidP="00715E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5EA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5EA7">
        <w:rPr>
          <w:rFonts w:eastAsia="Times New Roman" w:cs="Times New Roman"/>
          <w:color w:val="auto"/>
          <w:szCs w:val="22"/>
        </w:rPr>
        <w:t>Year: </w:t>
      </w:r>
      <w:r w:rsidRPr="00715EA7">
        <w:rPr>
          <w:rFonts w:eastAsia="Times New Roman" w:cs="Times New Roman"/>
          <w:i/>
          <w:iCs/>
          <w:color w:val="auto"/>
          <w:szCs w:val="22"/>
        </w:rPr>
        <w:t>1900</w:t>
      </w:r>
      <w:r w:rsidRPr="00715EA7">
        <w:rPr>
          <w:rFonts w:eastAsia="Times New Roman" w:cs="Times New Roman"/>
          <w:color w:val="auto"/>
          <w:szCs w:val="22"/>
        </w:rPr>
        <w:t>; Census Place: </w:t>
      </w:r>
      <w:r w:rsidRPr="00715EA7">
        <w:rPr>
          <w:rFonts w:eastAsia="Times New Roman" w:cs="Times New Roman"/>
          <w:i/>
          <w:iCs/>
          <w:color w:val="auto"/>
          <w:szCs w:val="22"/>
        </w:rPr>
        <w:t>Petersburg Ward 5, Petersburg City, Virginia</w:t>
      </w:r>
      <w:r w:rsidRPr="00715EA7">
        <w:rPr>
          <w:rFonts w:eastAsia="Times New Roman" w:cs="Times New Roman"/>
          <w:color w:val="auto"/>
          <w:szCs w:val="22"/>
        </w:rPr>
        <w:t>; Page: </w:t>
      </w:r>
      <w:r w:rsidRPr="00715EA7">
        <w:rPr>
          <w:rFonts w:eastAsia="Times New Roman" w:cs="Times New Roman"/>
          <w:i/>
          <w:iCs/>
          <w:color w:val="auto"/>
          <w:szCs w:val="22"/>
        </w:rPr>
        <w:t>15</w:t>
      </w:r>
      <w:r w:rsidRPr="00715EA7">
        <w:rPr>
          <w:rFonts w:eastAsia="Times New Roman" w:cs="Times New Roman"/>
          <w:color w:val="auto"/>
          <w:szCs w:val="22"/>
        </w:rPr>
        <w:t>; Enumeration District: </w:t>
      </w:r>
      <w:r w:rsidRPr="00715EA7">
        <w:rPr>
          <w:rFonts w:eastAsia="Times New Roman" w:cs="Times New Roman"/>
          <w:i/>
          <w:iCs/>
          <w:color w:val="auto"/>
          <w:szCs w:val="22"/>
        </w:rPr>
        <w:t>0101</w:t>
      </w:r>
      <w:r w:rsidRPr="00715EA7">
        <w:rPr>
          <w:rFonts w:eastAsia="Times New Roman" w:cs="Times New Roman"/>
          <w:color w:val="auto"/>
          <w:szCs w:val="22"/>
        </w:rPr>
        <w:t>; FHL microfilm: </w:t>
      </w:r>
      <w:r w:rsidRPr="00715EA7">
        <w:rPr>
          <w:rFonts w:eastAsia="Times New Roman" w:cs="Times New Roman"/>
          <w:i/>
          <w:iCs/>
          <w:color w:val="auto"/>
          <w:szCs w:val="22"/>
        </w:rPr>
        <w:t>1241736</w:t>
      </w:r>
    </w:p>
    <w:p w:rsidR="00715EA7" w:rsidRPr="00715EA7" w:rsidRDefault="00715EA7" w:rsidP="00715E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5E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5EA7">
        <w:rPr>
          <w:rFonts w:eastAsia="Times New Roman" w:cs="Times New Roman"/>
          <w:color w:val="auto"/>
          <w:szCs w:val="22"/>
        </w:rPr>
        <w:t>Ancestry.com. </w:t>
      </w:r>
      <w:r w:rsidRPr="00715EA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715EA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715EA7" w:rsidRPr="00715EA7" w:rsidRDefault="00715EA7" w:rsidP="00715E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5EA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715EA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715EA7">
        <w:rPr>
          <w:rFonts w:eastAsia="Times New Roman" w:cs="Times New Roman"/>
          <w:color w:val="auto"/>
          <w:szCs w:val="22"/>
        </w:rPr>
        <w:t>.</w:t>
      </w:r>
      <w:proofErr w:type="gramEnd"/>
      <w:r w:rsidRPr="00715EA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715EA7" w:rsidRPr="00715EA7" w:rsidRDefault="00715EA7" w:rsidP="00715E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5EA7">
        <w:rPr>
          <w:rFonts w:cs="Times New Roman"/>
          <w:color w:val="auto"/>
          <w:szCs w:val="22"/>
        </w:rPr>
        <w:t xml:space="preserve">Info: </w:t>
      </w:r>
      <w:hyperlink r:id="rId10" w:history="1">
        <w:r w:rsidRPr="00A6004C">
          <w:rPr>
            <w:rStyle w:val="Hyperlink"/>
            <w:rFonts w:cs="Times New Roman"/>
            <w:szCs w:val="22"/>
          </w:rPr>
          <w:t>https://search.ancestry.com/cgi-bin/sse.dll?db=1900usfedcen&amp;indiv=try&amp;h=72741772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15EA7" w:rsidRDefault="00715EA7" w:rsidP="00715E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5EA7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A6004C">
          <w:rPr>
            <w:rStyle w:val="Hyperlink"/>
            <w:rFonts w:cs="Times New Roman"/>
            <w:szCs w:val="22"/>
          </w:rPr>
          <w:t>https://www.ancestry.com/interactive/7602/4117942_00866?pid=72741772&amp;backurl=https://search.ancestry.com/cgi-bin/sse.dll?db%3D1900usfedcen%26indiv%3Dtry%26h%3D72741772&amp;treeid=&amp;personid=&amp;hintid=&amp;usePUB=true&amp;usePUBJs=true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9CA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CBE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5EA7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5E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5EA7"/>
    <w:rPr>
      <w:color w:val="0000FF"/>
      <w:u w:val="single"/>
    </w:rPr>
  </w:style>
  <w:style w:type="character" w:customStyle="1" w:styleId="srchhit">
    <w:name w:val="srchhit"/>
    <w:basedOn w:val="DefaultParagraphFont"/>
    <w:rsid w:val="00715EA7"/>
  </w:style>
  <w:style w:type="paragraph" w:styleId="NormalWeb">
    <w:name w:val="Normal (Web)"/>
    <w:basedOn w:val="Normal"/>
    <w:uiPriority w:val="99"/>
    <w:semiHidden/>
    <w:unhideWhenUsed/>
    <w:rsid w:val="00715E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5E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5EA7"/>
    <w:rPr>
      <w:color w:val="0000FF"/>
      <w:u w:val="single"/>
    </w:rPr>
  </w:style>
  <w:style w:type="character" w:customStyle="1" w:styleId="srchhit">
    <w:name w:val="srchhit"/>
    <w:basedOn w:val="DefaultParagraphFont"/>
    <w:rsid w:val="00715EA7"/>
  </w:style>
  <w:style w:type="paragraph" w:styleId="NormalWeb">
    <w:name w:val="Normal (Web)"/>
    <w:basedOn w:val="Normal"/>
    <w:uiPriority w:val="99"/>
    <w:semiHidden/>
    <w:unhideWhenUsed/>
    <w:rsid w:val="00715E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905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7274177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7274177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72741772&amp;indivrecord=1" TargetMode="External"/><Relationship Id="rId11" Type="http://schemas.openxmlformats.org/officeDocument/2006/relationships/hyperlink" Target="https://www.ancestry.com/interactive/7602/4117942_00866?pid=72741772&amp;backurl=https://search.ancestry.com/cgi-bin/sse.dll?db%3D1900usfedcen%26indiv%3Dtry%26h%3D7274177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72741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7274177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2019-04-29T17:28:00Z</dcterms:created>
  <dcterms:modified xsi:type="dcterms:W3CDTF">2019-04-29T20:01:00Z</dcterms:modified>
</cp:coreProperties>
</file>