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1" w:rsidRPr="00790041" w:rsidRDefault="00790041" w:rsidP="007900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900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900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7900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900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7900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790041">
              <w:rPr>
                <w:rFonts w:eastAsia="Times New Roman" w:cs="Times New Roman"/>
                <w:color w:val="auto"/>
                <w:szCs w:val="22"/>
              </w:rPr>
              <w:t>Will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[90365] Ref #4603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Feb 1864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Compton, Blount, Alabama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157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158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Della Williams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1884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Day Laborer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790041" w:rsidRPr="00790041" w:rsidTr="007900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04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41"/>
            </w:tblGrid>
            <w:tr w:rsidR="00790041" w:rsidRPr="00790041" w:rsidTr="00790041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6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Will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[90365]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1864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Della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1866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Lizzie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1886 AL KY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Wesley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KY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Fred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KY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1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Lillie M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KY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2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Wallace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KY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3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Flanigan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1882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4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Nell </w:t>
                    </w:r>
                    <w:proofErr w:type="spellStart"/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Loggins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1882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90041" w:rsidRPr="00790041" w:rsidTr="0079004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47 </w:t>
                  </w:r>
                  <w:hyperlink r:id="rId15" w:tooltip="View Record" w:history="1">
                    <w:r w:rsidRPr="00790041">
                      <w:rPr>
                        <w:rFonts w:eastAsia="Times New Roman" w:cs="Times New Roman"/>
                        <w:color w:val="auto"/>
                        <w:szCs w:val="22"/>
                      </w:rPr>
                      <w:t>Porter Carlisle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0041" w:rsidRPr="00790041" w:rsidRDefault="00790041" w:rsidP="007900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0041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  <w:bookmarkStart w:id="0" w:name="_GoBack"/>
                  <w:bookmarkEnd w:id="0"/>
                </w:p>
              </w:tc>
            </w:tr>
          </w:tbl>
          <w:p w:rsidR="00790041" w:rsidRPr="00790041" w:rsidRDefault="00790041" w:rsidP="007900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90041" w:rsidRPr="00790041" w:rsidRDefault="00790041" w:rsidP="007900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0041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90041">
        <w:rPr>
          <w:rFonts w:eastAsia="Times New Roman" w:cs="Times New Roman"/>
          <w:color w:val="auto"/>
          <w:szCs w:val="22"/>
        </w:rPr>
        <w:t>Year: </w:t>
      </w:r>
      <w:r w:rsidRPr="00790041">
        <w:rPr>
          <w:rFonts w:eastAsia="Times New Roman" w:cs="Times New Roman"/>
          <w:i/>
          <w:iCs/>
          <w:color w:val="auto"/>
          <w:szCs w:val="22"/>
        </w:rPr>
        <w:t>1900</w:t>
      </w:r>
      <w:r w:rsidRPr="00790041">
        <w:rPr>
          <w:rFonts w:eastAsia="Times New Roman" w:cs="Times New Roman"/>
          <w:color w:val="auto"/>
          <w:szCs w:val="22"/>
        </w:rPr>
        <w:t>; Census Place: </w:t>
      </w:r>
      <w:r w:rsidRPr="00790041">
        <w:rPr>
          <w:rFonts w:eastAsia="Times New Roman" w:cs="Times New Roman"/>
          <w:i/>
          <w:iCs/>
          <w:color w:val="auto"/>
          <w:szCs w:val="22"/>
        </w:rPr>
        <w:t>Compton, Blount, Alabama</w:t>
      </w:r>
      <w:r w:rsidRPr="00790041">
        <w:rPr>
          <w:rFonts w:eastAsia="Times New Roman" w:cs="Times New Roman"/>
          <w:color w:val="auto"/>
          <w:szCs w:val="22"/>
        </w:rPr>
        <w:t>; Page: </w:t>
      </w:r>
      <w:r w:rsidRPr="00790041">
        <w:rPr>
          <w:rFonts w:eastAsia="Times New Roman" w:cs="Times New Roman"/>
          <w:i/>
          <w:iCs/>
          <w:color w:val="auto"/>
          <w:szCs w:val="22"/>
        </w:rPr>
        <w:t>8</w:t>
      </w:r>
      <w:r w:rsidRPr="00790041">
        <w:rPr>
          <w:rFonts w:eastAsia="Times New Roman" w:cs="Times New Roman"/>
          <w:color w:val="auto"/>
          <w:szCs w:val="22"/>
        </w:rPr>
        <w:t>; Enumeration District: </w:t>
      </w:r>
      <w:r w:rsidRPr="00790041">
        <w:rPr>
          <w:rFonts w:eastAsia="Times New Roman" w:cs="Times New Roman"/>
          <w:i/>
          <w:iCs/>
          <w:color w:val="auto"/>
          <w:szCs w:val="22"/>
        </w:rPr>
        <w:t>0013</w:t>
      </w:r>
      <w:r w:rsidRPr="00790041">
        <w:rPr>
          <w:rFonts w:eastAsia="Times New Roman" w:cs="Times New Roman"/>
          <w:color w:val="auto"/>
          <w:szCs w:val="22"/>
        </w:rPr>
        <w:t>; FHL microfilm: </w:t>
      </w:r>
      <w:r w:rsidRPr="00790041">
        <w:rPr>
          <w:rFonts w:eastAsia="Times New Roman" w:cs="Times New Roman"/>
          <w:i/>
          <w:iCs/>
          <w:color w:val="auto"/>
          <w:szCs w:val="22"/>
        </w:rPr>
        <w:t>1240003</w:t>
      </w:r>
    </w:p>
    <w:p w:rsidR="00790041" w:rsidRPr="00790041" w:rsidRDefault="00790041" w:rsidP="007900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004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90041">
        <w:rPr>
          <w:rFonts w:eastAsia="Times New Roman" w:cs="Times New Roman"/>
          <w:color w:val="auto"/>
          <w:szCs w:val="22"/>
        </w:rPr>
        <w:t>Ancestry.com. </w:t>
      </w:r>
      <w:r w:rsidRPr="0079004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9004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90041" w:rsidRPr="00790041" w:rsidRDefault="00790041" w:rsidP="007900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9004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79004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90041">
        <w:rPr>
          <w:rFonts w:eastAsia="Times New Roman" w:cs="Times New Roman"/>
          <w:color w:val="auto"/>
          <w:szCs w:val="22"/>
        </w:rPr>
        <w:t>.</w:t>
      </w:r>
      <w:proofErr w:type="gramEnd"/>
      <w:r w:rsidRPr="00790041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790041" w:rsidRPr="00790041" w:rsidRDefault="00790041" w:rsidP="007900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0041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077AE">
          <w:rPr>
            <w:rStyle w:val="Hyperlink"/>
            <w:rFonts w:cs="Times New Roman"/>
            <w:szCs w:val="22"/>
          </w:rPr>
          <w:t>https://search.ancestry.com/cgi-bin/sse.dll?db=1900usfedcen&amp;indiv=try&amp;h=53017649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90041" w:rsidRDefault="00790041" w:rsidP="007900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0041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077AE">
          <w:rPr>
            <w:rStyle w:val="Hyperlink"/>
            <w:rFonts w:cs="Times New Roman"/>
            <w:szCs w:val="22"/>
          </w:rPr>
          <w:t>https://www.ancestry.com/interactive/7602/4119967_00319?pid=53017649&amp;backurl=https://search.ancestry.com/cgi-bin/sse.dll?db%3D1900usfedcen%26indiv%3Dtry%26h%3D53017649&amp;treeid=&amp;personid=&amp;hintid=&amp;usePUB=true&amp;usePUBJs=true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9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3D4C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041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00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0041"/>
    <w:rPr>
      <w:color w:val="0000FF"/>
      <w:u w:val="single"/>
    </w:rPr>
  </w:style>
  <w:style w:type="character" w:customStyle="1" w:styleId="srchhit">
    <w:name w:val="srchhit"/>
    <w:basedOn w:val="DefaultParagraphFont"/>
    <w:rsid w:val="00790041"/>
  </w:style>
  <w:style w:type="paragraph" w:styleId="NormalWeb">
    <w:name w:val="Normal (Web)"/>
    <w:basedOn w:val="Normal"/>
    <w:uiPriority w:val="99"/>
    <w:semiHidden/>
    <w:unhideWhenUsed/>
    <w:rsid w:val="007900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00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0041"/>
    <w:rPr>
      <w:color w:val="0000FF"/>
      <w:u w:val="single"/>
    </w:rPr>
  </w:style>
  <w:style w:type="character" w:customStyle="1" w:styleId="srchhit">
    <w:name w:val="srchhit"/>
    <w:basedOn w:val="DefaultParagraphFont"/>
    <w:rsid w:val="00790041"/>
  </w:style>
  <w:style w:type="paragraph" w:styleId="NormalWeb">
    <w:name w:val="Normal (Web)"/>
    <w:basedOn w:val="Normal"/>
    <w:uiPriority w:val="99"/>
    <w:semiHidden/>
    <w:unhideWhenUsed/>
    <w:rsid w:val="007900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801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53017651&amp;indivrecord=1" TargetMode="External"/><Relationship Id="rId13" Type="http://schemas.openxmlformats.org/officeDocument/2006/relationships/hyperlink" Target="https://search.ancestry.com/cgi-bin/sse.dll?db=1900usfedcen&amp;indiv=try&amp;h=5301765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53017650&amp;indivrecord=1" TargetMode="External"/><Relationship Id="rId12" Type="http://schemas.openxmlformats.org/officeDocument/2006/relationships/hyperlink" Target="https://search.ancestry.com/cgi-bin/sse.dll?db=1900usfedcen&amp;indiv=try&amp;h=53017655&amp;indivrecord=1" TargetMode="External"/><Relationship Id="rId17" Type="http://schemas.openxmlformats.org/officeDocument/2006/relationships/hyperlink" Target="https://www.ancestry.com/interactive/7602/4119967_00319?pid=53017649&amp;backurl=https://search.ancestry.com/cgi-bin/sse.dll?db%3D1900usfedcen%26indiv%3Dtry%26h%3D5301764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530176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53017649&amp;indivrecord=1" TargetMode="External"/><Relationship Id="rId11" Type="http://schemas.openxmlformats.org/officeDocument/2006/relationships/hyperlink" Target="https://search.ancestry.com/cgi-bin/sse.dll?db=1900usfedcen&amp;indiv=try&amp;h=530176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53017658&amp;indivrecord=1" TargetMode="External"/><Relationship Id="rId10" Type="http://schemas.openxmlformats.org/officeDocument/2006/relationships/hyperlink" Target="https://search.ancestry.com/cgi-bin/sse.dll?db=1900usfedcen&amp;indiv=try&amp;h=5301765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53017652&amp;indivrecord=1" TargetMode="External"/><Relationship Id="rId14" Type="http://schemas.openxmlformats.org/officeDocument/2006/relationships/hyperlink" Target="https://search.ancestry.com/cgi-bin/sse.dll?db=1900usfedcen&amp;indiv=try&amp;h=530176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2019-05-07T18:10:00Z</dcterms:created>
  <dcterms:modified xsi:type="dcterms:W3CDTF">2019-05-07T18:16:00Z</dcterms:modified>
</cp:coreProperties>
</file>