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7C" w:rsidRPr="008A337C" w:rsidRDefault="008A337C" w:rsidP="008A337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A3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A3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8A3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A3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8A337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6939"/>
      </w:tblGrid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8A337C">
              <w:rPr>
                <w:rFonts w:eastAsia="Times New Roman" w:cs="Times New Roman"/>
                <w:color w:val="auto"/>
                <w:szCs w:val="22"/>
              </w:rPr>
              <w:t>Andrew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8A337C">
              <w:rPr>
                <w:rFonts w:eastAsia="Times New Roman" w:cs="Times New Roman"/>
                <w:b/>
                <w:color w:val="FF0000"/>
                <w:szCs w:val="22"/>
              </w:rPr>
              <w:t>[1882] Ref #3951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Precinct 4, Erath, Texas, USA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285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Mary A. Vaught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A337C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8A337C" w:rsidRPr="008A337C" w:rsidTr="008A337C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A337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949"/>
            </w:tblGrid>
            <w:tr w:rsidR="008A337C" w:rsidRPr="008A337C" w:rsidTr="008A337C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33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4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A337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A337C" w:rsidRPr="008A337C" w:rsidTr="008A337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8A337C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A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[1882]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337C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MO TN KY]</w:t>
                  </w:r>
                </w:p>
              </w:tc>
            </w:tr>
            <w:tr w:rsidR="008A337C" w:rsidRPr="008A337C" w:rsidTr="008A337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8A337C">
                      <w:rPr>
                        <w:rFonts w:eastAsia="Times New Roman" w:cs="Times New Roman"/>
                        <w:color w:val="auto"/>
                        <w:szCs w:val="22"/>
                      </w:rPr>
                      <w:t>Mary A.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A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1865</w:t>
                  </w:r>
                  <w:r w:rsidRPr="008A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337C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MO Unk Unk]</w:t>
                  </w:r>
                </w:p>
              </w:tc>
            </w:tr>
            <w:tr w:rsidR="008A337C" w:rsidRPr="008A337C" w:rsidTr="008A337C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8A337C">
                      <w:rPr>
                        <w:rFonts w:eastAsia="Times New Roman" w:cs="Times New Roman"/>
                        <w:color w:val="auto"/>
                        <w:szCs w:val="22"/>
                      </w:rPr>
                      <w:t>Lucy M.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8A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2607</w:t>
                  </w:r>
                  <w:r w:rsidRPr="008A3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4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A337C" w:rsidRPr="008A337C" w:rsidRDefault="008A337C" w:rsidP="008A3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A337C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[1865 TX MO MO]</w:t>
                  </w:r>
                  <w:bookmarkStart w:id="0" w:name="_GoBack"/>
                  <w:bookmarkEnd w:id="0"/>
                </w:p>
              </w:tc>
            </w:tr>
          </w:tbl>
          <w:p w:rsidR="008A337C" w:rsidRPr="008A337C" w:rsidRDefault="008A337C" w:rsidP="008A33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A337C" w:rsidRPr="008A337C" w:rsidRDefault="008A337C" w:rsidP="008A33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337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337C">
        <w:rPr>
          <w:rFonts w:eastAsia="Times New Roman" w:cs="Times New Roman"/>
          <w:color w:val="auto"/>
          <w:szCs w:val="22"/>
        </w:rPr>
        <w:t>Year: </w:t>
      </w:r>
      <w:r w:rsidRPr="008A337C">
        <w:rPr>
          <w:rFonts w:eastAsia="Times New Roman" w:cs="Times New Roman"/>
          <w:i/>
          <w:iCs/>
          <w:color w:val="auto"/>
          <w:szCs w:val="22"/>
        </w:rPr>
        <w:t>1880</w:t>
      </w:r>
      <w:r w:rsidRPr="008A337C">
        <w:rPr>
          <w:rFonts w:eastAsia="Times New Roman" w:cs="Times New Roman"/>
          <w:color w:val="auto"/>
          <w:szCs w:val="22"/>
        </w:rPr>
        <w:t>; Census Place: </w:t>
      </w:r>
      <w:r w:rsidRPr="008A337C">
        <w:rPr>
          <w:rFonts w:eastAsia="Times New Roman" w:cs="Times New Roman"/>
          <w:i/>
          <w:iCs/>
          <w:color w:val="auto"/>
          <w:szCs w:val="22"/>
        </w:rPr>
        <w:t>Precinct 4, Erath, Texas</w:t>
      </w:r>
      <w:r w:rsidRPr="008A337C">
        <w:rPr>
          <w:rFonts w:eastAsia="Times New Roman" w:cs="Times New Roman"/>
          <w:color w:val="auto"/>
          <w:szCs w:val="22"/>
        </w:rPr>
        <w:t>; Roll: </w:t>
      </w:r>
      <w:r w:rsidRPr="008A337C">
        <w:rPr>
          <w:rFonts w:eastAsia="Times New Roman" w:cs="Times New Roman"/>
          <w:i/>
          <w:iCs/>
          <w:color w:val="auto"/>
          <w:szCs w:val="22"/>
        </w:rPr>
        <w:t>1302</w:t>
      </w:r>
      <w:r w:rsidRPr="008A337C">
        <w:rPr>
          <w:rFonts w:eastAsia="Times New Roman" w:cs="Times New Roman"/>
          <w:color w:val="auto"/>
          <w:szCs w:val="22"/>
        </w:rPr>
        <w:t>; Page: </w:t>
      </w:r>
      <w:r w:rsidRPr="008A337C">
        <w:rPr>
          <w:rFonts w:eastAsia="Times New Roman" w:cs="Times New Roman"/>
          <w:i/>
          <w:iCs/>
          <w:color w:val="auto"/>
          <w:szCs w:val="22"/>
        </w:rPr>
        <w:t>88D</w:t>
      </w:r>
      <w:r w:rsidRPr="008A337C">
        <w:rPr>
          <w:rFonts w:eastAsia="Times New Roman" w:cs="Times New Roman"/>
          <w:color w:val="auto"/>
          <w:szCs w:val="22"/>
        </w:rPr>
        <w:t>; Enumeration District: </w:t>
      </w:r>
      <w:r w:rsidRPr="008A337C">
        <w:rPr>
          <w:rFonts w:eastAsia="Times New Roman" w:cs="Times New Roman"/>
          <w:i/>
          <w:iCs/>
          <w:color w:val="auto"/>
          <w:szCs w:val="22"/>
        </w:rPr>
        <w:t>152</w:t>
      </w:r>
    </w:p>
    <w:p w:rsidR="008A337C" w:rsidRPr="008A337C" w:rsidRDefault="008A337C" w:rsidP="008A337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A337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A337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A337C">
        <w:rPr>
          <w:rFonts w:eastAsia="Times New Roman" w:cs="Times New Roman"/>
          <w:color w:val="auto"/>
          <w:szCs w:val="22"/>
        </w:rPr>
        <w:t>The</w:t>
      </w:r>
      <w:proofErr w:type="gramEnd"/>
      <w:r w:rsidRPr="008A337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A337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A337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A337C" w:rsidRPr="008A337C" w:rsidRDefault="008A337C" w:rsidP="008A33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337C">
        <w:rPr>
          <w:rFonts w:cs="Times New Roman"/>
          <w:color w:val="auto"/>
          <w:szCs w:val="22"/>
        </w:rPr>
        <w:t xml:space="preserve">Info: </w:t>
      </w:r>
      <w:hyperlink r:id="rId10" w:history="1">
        <w:r w:rsidRPr="00F06BD6">
          <w:rPr>
            <w:rStyle w:val="Hyperlink"/>
            <w:rFonts w:cs="Times New Roman"/>
            <w:szCs w:val="22"/>
          </w:rPr>
          <w:t>https://search.ancestry.com/cgi-bin/sse.dll?db=1880usfedcen&amp;indiv=try&amp;h=40427997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A337C" w:rsidRDefault="008A337C" w:rsidP="008A337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A337C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F06BD6">
          <w:rPr>
            <w:rStyle w:val="Hyperlink"/>
            <w:rFonts w:cs="Times New Roman"/>
            <w:szCs w:val="22"/>
          </w:rPr>
          <w:t>https://www.ancestry.com/interactive/6742/4244722-00183?pid=40427997&amp;backurl=https://search.ancestry.com/cgi-bin/sse.dll?db%3D1880usfedcen%26indiv%3Dtry%26h%3D40427997&amp;treeid=&amp;personid=&amp;hintid=&amp;usePUB=true&amp;usePUBJs=true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A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4DD2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37C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3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337C"/>
    <w:rPr>
      <w:color w:val="0000FF"/>
      <w:u w:val="single"/>
    </w:rPr>
  </w:style>
  <w:style w:type="character" w:customStyle="1" w:styleId="srchhit">
    <w:name w:val="srchhit"/>
    <w:basedOn w:val="DefaultParagraphFont"/>
    <w:rsid w:val="008A337C"/>
  </w:style>
  <w:style w:type="character" w:customStyle="1" w:styleId="gsrhint">
    <w:name w:val="g_srhint"/>
    <w:basedOn w:val="DefaultParagraphFont"/>
    <w:rsid w:val="008A337C"/>
  </w:style>
  <w:style w:type="paragraph" w:styleId="NormalWeb">
    <w:name w:val="Normal (Web)"/>
    <w:basedOn w:val="Normal"/>
    <w:uiPriority w:val="99"/>
    <w:semiHidden/>
    <w:unhideWhenUsed/>
    <w:rsid w:val="008A3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3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337C"/>
    <w:rPr>
      <w:color w:val="0000FF"/>
      <w:u w:val="single"/>
    </w:rPr>
  </w:style>
  <w:style w:type="character" w:customStyle="1" w:styleId="srchhit">
    <w:name w:val="srchhit"/>
    <w:basedOn w:val="DefaultParagraphFont"/>
    <w:rsid w:val="008A337C"/>
  </w:style>
  <w:style w:type="character" w:customStyle="1" w:styleId="gsrhint">
    <w:name w:val="g_srhint"/>
    <w:basedOn w:val="DefaultParagraphFont"/>
    <w:rsid w:val="008A337C"/>
  </w:style>
  <w:style w:type="paragraph" w:styleId="NormalWeb">
    <w:name w:val="Normal (Web)"/>
    <w:basedOn w:val="Normal"/>
    <w:uiPriority w:val="99"/>
    <w:semiHidden/>
    <w:unhideWhenUsed/>
    <w:rsid w:val="008A33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2302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750169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0427997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722-00183" TargetMode="External"/><Relationship Id="rId11" Type="http://schemas.openxmlformats.org/officeDocument/2006/relationships/hyperlink" Target="https://www.ancestry.com/interactive/6742/4244722-00183?pid=40427997&amp;backurl=https://search.ancestry.com/cgi-bin/sse.dll?db%3D1880usfedcen%26indiv%3Dtry%26h%3D40427997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04279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06805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2018-01-16T16:36:00Z</dcterms:created>
  <dcterms:modified xsi:type="dcterms:W3CDTF">2018-01-16T16:39:00Z</dcterms:modified>
</cp:coreProperties>
</file>