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75" w:rsidRPr="008A721B" w:rsidRDefault="005B7FF0" w:rsidP="008A721B">
      <w:pPr>
        <w:rPr>
          <w:rFonts w:ascii="Times New Roman" w:hAnsi="Times New Roman" w:cs="Times New Roman"/>
          <w:b/>
          <w:u w:val="single"/>
        </w:rPr>
      </w:pPr>
      <w:r w:rsidRPr="008A721B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363"/>
      </w:tblGrid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 xml:space="preserve">10 Jacob </w:t>
            </w:r>
            <w:proofErr w:type="spellStart"/>
            <w:r w:rsidRPr="008A721B">
              <w:rPr>
                <w:rFonts w:ascii="Times New Roman" w:eastAsia="Times New Roman" w:hAnsi="Times New Roman" w:cs="Times New Roman"/>
              </w:rPr>
              <w:t>Boydstun</w:t>
            </w:r>
            <w:proofErr w:type="spellEnd"/>
            <w:r w:rsidRPr="008A721B">
              <w:rPr>
                <w:rFonts w:ascii="Times New Roman" w:eastAsia="Times New Roman" w:hAnsi="Times New Roman" w:cs="Times New Roman"/>
              </w:rPr>
              <w:t xml:space="preserve">  </w:t>
            </w:r>
            <w:r w:rsidRPr="008A721B">
              <w:rPr>
                <w:rFonts w:ascii="Times New Roman" w:eastAsia="Times New Roman" w:hAnsi="Times New Roman" w:cs="Times New Roman"/>
                <w:b/>
                <w:color w:val="FF0000"/>
              </w:rPr>
              <w:t>[4090] Ref #2328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721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A721B">
              <w:rPr>
                <w:rFonts w:ascii="Times New Roman" w:eastAsia="Times New Roman" w:hAnsi="Times New Roman" w:cs="Times New Roman"/>
              </w:rPr>
              <w:t xml:space="preserve"> 1812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Precinct 6, Dallas, Texas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721B">
              <w:rPr>
                <w:rFonts w:ascii="Times New Roman" w:eastAsia="Times New Roman" w:hAnsi="Times New Roman" w:cs="Times New Roman"/>
              </w:rPr>
              <w:t>Louiza</w:t>
            </w:r>
            <w:proofErr w:type="spellEnd"/>
            <w:r w:rsidRPr="008A72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721B">
              <w:rPr>
                <w:rFonts w:ascii="Times New Roman" w:eastAsia="Times New Roman" w:hAnsi="Times New Roman" w:cs="Times New Roman"/>
              </w:rPr>
              <w:t>Boydstun</w:t>
            </w:r>
            <w:proofErr w:type="spellEnd"/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150" w:lineRule="atLeast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Cannot read/write:</w:t>
            </w:r>
            <w:r w:rsidRPr="008A721B">
              <w:rPr>
                <w:rFonts w:ascii="Times New Roman" w:eastAsia="Times New Roman" w:hAnsi="Times New Roman" w:cs="Times New Roman"/>
                <w:bCs/>
              </w:rPr>
              <w:br/>
              <w:t>Blind:</w:t>
            </w:r>
            <w:r w:rsidRPr="008A721B">
              <w:rPr>
                <w:rFonts w:ascii="Times New Roman" w:eastAsia="Times New Roman" w:hAnsi="Times New Roman" w:cs="Times New Roman"/>
                <w:bCs/>
              </w:rPr>
              <w:br/>
              <w:t>Deaf and Dumb:</w:t>
            </w:r>
            <w:r w:rsidRPr="008A721B">
              <w:rPr>
                <w:rFonts w:ascii="Times New Roman" w:eastAsia="Times New Roman" w:hAnsi="Times New Roman" w:cs="Times New Roman"/>
                <w:bCs/>
              </w:rPr>
              <w:br/>
              <w:t>Otherwise disabled:</w:t>
            </w:r>
            <w:r w:rsidRPr="008A721B">
              <w:rPr>
                <w:rFonts w:ascii="Times New Roman" w:eastAsia="Times New Roman" w:hAnsi="Times New Roman" w:cs="Times New Roman"/>
                <w:bCs/>
              </w:rPr>
              <w:br/>
              <w:t>Idiotic or insane:</w:t>
            </w:r>
          </w:p>
        </w:tc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721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A0464E7" wp14:editId="059FC265">
                  <wp:extent cx="114300" cy="857250"/>
                  <wp:effectExtent l="0" t="0" r="0" b="0"/>
                  <wp:docPr id="1" name="Picture 1" descr="http://c.mfcreative.com/i/search/brack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.mfcreative.com/i/search/brack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8A721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5B7FF0" w:rsidRPr="008A721B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721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58"/>
              <w:gridCol w:w="1705"/>
            </w:tblGrid>
            <w:tr w:rsidR="005B7FF0" w:rsidRPr="008A721B" w:rsidTr="005B7FF0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B7FF0" w:rsidRPr="008A721B" w:rsidTr="005B7FF0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</w:t>
                    </w:r>
                    <w:proofErr w:type="spellStart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Boydstun</w:t>
                    </w:r>
                    <w:proofErr w:type="spellEnd"/>
                  </w:hyperlink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A72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[4090]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>68 [1812 KY]</w:t>
                  </w:r>
                </w:p>
              </w:tc>
            </w:tr>
            <w:tr w:rsidR="005B7FF0" w:rsidRPr="008A721B" w:rsidTr="005B7FF0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proofErr w:type="spellStart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Louiza</w:t>
                    </w:r>
                    <w:proofErr w:type="spellEnd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Boydstun</w:t>
                    </w:r>
                    <w:proofErr w:type="spellEnd"/>
                  </w:hyperlink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A72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[2362]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>54 [1826 TN]</w:t>
                  </w:r>
                </w:p>
              </w:tc>
            </w:tr>
            <w:tr w:rsidR="005B7FF0" w:rsidRPr="008A721B" w:rsidTr="005B7FF0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Boydstun</w:t>
                    </w:r>
                    <w:proofErr w:type="spellEnd"/>
                  </w:hyperlink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A72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[4091]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>16 [1864 TX]</w:t>
                  </w:r>
                </w:p>
              </w:tc>
            </w:tr>
            <w:tr w:rsidR="005B7FF0" w:rsidRPr="008A721B" w:rsidTr="005B7FF0">
              <w:trPr>
                <w:tblCellSpacing w:w="0" w:type="dxa"/>
                <w:jc w:val="center"/>
              </w:trPr>
              <w:tc>
                <w:tcPr>
                  <w:tcW w:w="36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</w:t>
                    </w:r>
                    <w:proofErr w:type="spellStart"/>
                    <w:r w:rsidRPr="008A72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Boydstun</w:t>
                    </w:r>
                    <w:proofErr w:type="spellEnd"/>
                  </w:hyperlink>
                  <w:r w:rsidRPr="008A72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A72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[4092]</w:t>
                  </w:r>
                </w:p>
              </w:tc>
              <w:tc>
                <w:tcPr>
                  <w:tcW w:w="13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7FF0" w:rsidRPr="008A721B" w:rsidRDefault="005B7FF0" w:rsidP="008A7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721B">
                    <w:rPr>
                      <w:rFonts w:ascii="Times New Roman" w:eastAsia="Times New Roman" w:hAnsi="Times New Roman" w:cs="Times New Roman"/>
                    </w:rPr>
                    <w:t>14 [1866 TX]</w:t>
                  </w:r>
                </w:p>
              </w:tc>
            </w:tr>
          </w:tbl>
          <w:p w:rsidR="005B7FF0" w:rsidRPr="008A721B" w:rsidRDefault="005B7FF0" w:rsidP="008A7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7FF0" w:rsidRPr="008A721B" w:rsidRDefault="005B7FF0" w:rsidP="008A72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721B">
        <w:rPr>
          <w:rFonts w:ascii="Times New Roman" w:eastAsia="Times New Roman" w:hAnsi="Times New Roman" w:cs="Times New Roman"/>
          <w:bCs/>
        </w:rPr>
        <w:t>Source Citation:</w:t>
      </w:r>
      <w:r w:rsidRPr="008A721B">
        <w:rPr>
          <w:rFonts w:ascii="Times New Roman" w:eastAsia="Times New Roman" w:hAnsi="Times New Roman" w:cs="Times New Roman"/>
        </w:rPr>
        <w:t xml:space="preserve"> Year: </w:t>
      </w:r>
      <w:r w:rsidRPr="008A721B">
        <w:rPr>
          <w:rFonts w:ascii="Times New Roman" w:eastAsia="Times New Roman" w:hAnsi="Times New Roman" w:cs="Times New Roman"/>
          <w:i/>
          <w:iCs/>
        </w:rPr>
        <w:t>1880</w:t>
      </w:r>
      <w:r w:rsidRPr="008A721B">
        <w:rPr>
          <w:rFonts w:ascii="Times New Roman" w:eastAsia="Times New Roman" w:hAnsi="Times New Roman" w:cs="Times New Roman"/>
        </w:rPr>
        <w:t xml:space="preserve">; Census Place: </w:t>
      </w:r>
      <w:r w:rsidRPr="008A721B">
        <w:rPr>
          <w:rFonts w:ascii="Times New Roman" w:eastAsia="Times New Roman" w:hAnsi="Times New Roman" w:cs="Times New Roman"/>
          <w:i/>
          <w:iCs/>
        </w:rPr>
        <w:t>Precinct 6, Dallas, Texas</w:t>
      </w:r>
      <w:r w:rsidRPr="008A721B">
        <w:rPr>
          <w:rFonts w:ascii="Times New Roman" w:eastAsia="Times New Roman" w:hAnsi="Times New Roman" w:cs="Times New Roman"/>
        </w:rPr>
        <w:t xml:space="preserve">; Roll: </w:t>
      </w:r>
      <w:r w:rsidRPr="008A721B">
        <w:rPr>
          <w:rFonts w:ascii="Times New Roman" w:eastAsia="Times New Roman" w:hAnsi="Times New Roman" w:cs="Times New Roman"/>
          <w:i/>
          <w:iCs/>
        </w:rPr>
        <w:t>1299</w:t>
      </w:r>
      <w:r w:rsidRPr="008A721B">
        <w:rPr>
          <w:rFonts w:ascii="Times New Roman" w:eastAsia="Times New Roman" w:hAnsi="Times New Roman" w:cs="Times New Roman"/>
        </w:rPr>
        <w:t xml:space="preserve">; Family History Film: </w:t>
      </w:r>
      <w:r w:rsidRPr="008A721B">
        <w:rPr>
          <w:rFonts w:ascii="Times New Roman" w:eastAsia="Times New Roman" w:hAnsi="Times New Roman" w:cs="Times New Roman"/>
          <w:i/>
          <w:iCs/>
        </w:rPr>
        <w:t>1255299</w:t>
      </w:r>
      <w:r w:rsidRPr="008A721B">
        <w:rPr>
          <w:rFonts w:ascii="Times New Roman" w:eastAsia="Times New Roman" w:hAnsi="Times New Roman" w:cs="Times New Roman"/>
        </w:rPr>
        <w:t xml:space="preserve">; Page: </w:t>
      </w:r>
      <w:r w:rsidRPr="008A721B">
        <w:rPr>
          <w:rFonts w:ascii="Times New Roman" w:eastAsia="Times New Roman" w:hAnsi="Times New Roman" w:cs="Times New Roman"/>
          <w:i/>
          <w:iCs/>
        </w:rPr>
        <w:t>307A</w:t>
      </w:r>
      <w:r w:rsidRPr="008A721B">
        <w:rPr>
          <w:rFonts w:ascii="Times New Roman" w:eastAsia="Times New Roman" w:hAnsi="Times New Roman" w:cs="Times New Roman"/>
        </w:rPr>
        <w:t xml:space="preserve">; Enumeration District: </w:t>
      </w:r>
      <w:r w:rsidRPr="008A721B">
        <w:rPr>
          <w:rFonts w:ascii="Times New Roman" w:eastAsia="Times New Roman" w:hAnsi="Times New Roman" w:cs="Times New Roman"/>
          <w:i/>
          <w:iCs/>
        </w:rPr>
        <w:t>067</w:t>
      </w:r>
      <w:r w:rsidRPr="008A721B">
        <w:rPr>
          <w:rFonts w:ascii="Times New Roman" w:eastAsia="Times New Roman" w:hAnsi="Times New Roman" w:cs="Times New Roman"/>
        </w:rPr>
        <w:t>.</w:t>
      </w:r>
    </w:p>
    <w:p w:rsidR="005B7FF0" w:rsidRPr="008A721B" w:rsidRDefault="005B7FF0" w:rsidP="008A72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721B">
        <w:rPr>
          <w:rFonts w:ascii="Times New Roman" w:eastAsia="Times New Roman" w:hAnsi="Times New Roman" w:cs="Times New Roman"/>
          <w:bCs/>
        </w:rPr>
        <w:t>Source Information:</w:t>
      </w:r>
      <w:r w:rsidRPr="008A721B">
        <w:rPr>
          <w:rFonts w:ascii="Times New Roman" w:eastAsia="Times New Roman" w:hAnsi="Times New Roman" w:cs="Times New Roman"/>
        </w:rPr>
        <w:t xml:space="preserve"> Ancestry.com and </w:t>
      </w:r>
      <w:proofErr w:type="gramStart"/>
      <w:r w:rsidRPr="008A721B">
        <w:rPr>
          <w:rFonts w:ascii="Times New Roman" w:eastAsia="Times New Roman" w:hAnsi="Times New Roman" w:cs="Times New Roman"/>
        </w:rPr>
        <w:t>The</w:t>
      </w:r>
      <w:proofErr w:type="gramEnd"/>
      <w:r w:rsidRPr="008A721B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8A721B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8A721B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B7FF0" w:rsidRPr="008A721B" w:rsidRDefault="005B7FF0" w:rsidP="008A72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721B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8A721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A72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A721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5B7FF0" w:rsidRPr="008A721B" w:rsidRDefault="008A721B" w:rsidP="008A721B">
      <w:pPr>
        <w:spacing w:before="120" w:after="0" w:line="240" w:lineRule="auto"/>
        <w:rPr>
          <w:rFonts w:ascii="Times New Roman" w:hAnsi="Times New Roman" w:cs="Times New Roman"/>
        </w:rPr>
      </w:pPr>
      <w:r w:rsidRPr="008A721B">
        <w:rPr>
          <w:rFonts w:ascii="Times New Roman" w:hAnsi="Times New Roman" w:cs="Times New Roman"/>
        </w:rPr>
        <w:t xml:space="preserve">Info: </w:t>
      </w:r>
      <w:hyperlink r:id="rId11" w:history="1">
        <w:r w:rsidRPr="008A721B">
          <w:rPr>
            <w:rStyle w:val="Hyperlink"/>
            <w:rFonts w:ascii="Times New Roman" w:hAnsi="Times New Roman" w:cs="Times New Roman"/>
          </w:rPr>
          <w:t>http://search.ancestry.com/cgi-bin/sse.dll?db=1880usfedcen&amp;indiv=try&amp;h=10562963</w:t>
        </w:r>
      </w:hyperlink>
    </w:p>
    <w:p w:rsidR="008A721B" w:rsidRPr="008A721B" w:rsidRDefault="008A721B" w:rsidP="008A721B">
      <w:pPr>
        <w:spacing w:before="120" w:after="0" w:line="240" w:lineRule="auto"/>
        <w:rPr>
          <w:rFonts w:ascii="Times New Roman" w:hAnsi="Times New Roman" w:cs="Times New Roman"/>
        </w:rPr>
      </w:pPr>
      <w:r w:rsidRPr="008A721B">
        <w:rPr>
          <w:rFonts w:ascii="Times New Roman" w:hAnsi="Times New Roman" w:cs="Times New Roman"/>
        </w:rPr>
        <w:t xml:space="preserve">Image: </w:t>
      </w:r>
      <w:hyperlink r:id="rId12" w:history="1">
        <w:r w:rsidRPr="008A721B">
          <w:rPr>
            <w:rStyle w:val="Hyperlink"/>
            <w:rFonts w:ascii="Times New Roman" w:hAnsi="Times New Roman" w:cs="Times New Roman"/>
          </w:rPr>
          <w:t>https://www.ancestry.com/interactive/6742/4244719-00618?pid=10562963&amp;backurl=https://search.ancestry.com/cgi-bin/sse.dll?db%3D1880usfedcen%26indiv%3Dtry%26h%3D10562963&amp;treeid=&amp;personid=&amp;hintid=&amp;usePUB=true&amp;usePUBJs=true</w:t>
        </w:r>
      </w:hyperlink>
      <w:r w:rsidRPr="008A721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A721B" w:rsidRPr="008A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0E"/>
    <w:rsid w:val="00165B75"/>
    <w:rsid w:val="004C17FC"/>
    <w:rsid w:val="005B7FF0"/>
    <w:rsid w:val="007F050E"/>
    <w:rsid w:val="008A721B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F0"/>
    <w:rPr>
      <w:color w:val="0000FF"/>
      <w:u w:val="single"/>
    </w:rPr>
  </w:style>
  <w:style w:type="character" w:customStyle="1" w:styleId="srchhit">
    <w:name w:val="srchhit"/>
    <w:basedOn w:val="DefaultParagraphFont"/>
    <w:rsid w:val="005B7FF0"/>
  </w:style>
  <w:style w:type="character" w:customStyle="1" w:styleId="gsrhint">
    <w:name w:val="g_srhint"/>
    <w:basedOn w:val="DefaultParagraphFont"/>
    <w:rsid w:val="005B7FF0"/>
  </w:style>
  <w:style w:type="paragraph" w:styleId="BalloonText">
    <w:name w:val="Balloon Text"/>
    <w:basedOn w:val="Normal"/>
    <w:link w:val="BalloonTextChar"/>
    <w:uiPriority w:val="99"/>
    <w:semiHidden/>
    <w:unhideWhenUsed/>
    <w:rsid w:val="005B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F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B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FF0"/>
    <w:rPr>
      <w:color w:val="0000FF"/>
      <w:u w:val="single"/>
    </w:rPr>
  </w:style>
  <w:style w:type="character" w:customStyle="1" w:styleId="srchhit">
    <w:name w:val="srchhit"/>
    <w:basedOn w:val="DefaultParagraphFont"/>
    <w:rsid w:val="005B7FF0"/>
  </w:style>
  <w:style w:type="character" w:customStyle="1" w:styleId="gsrhint">
    <w:name w:val="g_srhint"/>
    <w:basedOn w:val="DefaultParagraphFont"/>
    <w:rsid w:val="005B7FF0"/>
  </w:style>
  <w:style w:type="paragraph" w:styleId="BalloonText">
    <w:name w:val="Balloon Text"/>
    <w:basedOn w:val="Normal"/>
    <w:link w:val="BalloonTextChar"/>
    <w:uiPriority w:val="99"/>
    <w:semiHidden/>
    <w:unhideWhenUsed/>
    <w:rsid w:val="005B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F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B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0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1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8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9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67057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10562963" TargetMode="External"/><Relationship Id="rId12" Type="http://schemas.openxmlformats.org/officeDocument/2006/relationships/hyperlink" Target="https://www.ancestry.com/interactive/6742/4244719-00618?pid=10562963&amp;backurl=https://search.ancestry.com/cgi-bin/sse.dll?db%3D1880usfedcen%26indiv%3Dtry%26h%3D10562963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iexec?htx=view&amp;r=an&amp;dbid=6742&amp;iid=4244719-00618&amp;fn=Jacob&amp;ln=Boydstun&amp;st=r&amp;ssrc=&amp;pid=10562963" TargetMode="External"/><Relationship Id="rId11" Type="http://schemas.openxmlformats.org/officeDocument/2006/relationships/hyperlink" Target="http://search.ancestry.com/cgi-bin/sse.dll?db=1880usfedcen&amp;indiv=try&amp;h=1056296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earch.ancestry.com/cgi-bin/sse.dll?db=1880usfedcen&amp;indiv=try&amp;h=40406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67058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2014-04-19T15:56:00Z</dcterms:created>
  <dcterms:modified xsi:type="dcterms:W3CDTF">2018-09-21T13:31:00Z</dcterms:modified>
</cp:coreProperties>
</file>