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0" w:rsidRPr="00456340" w:rsidRDefault="00456340" w:rsidP="0045634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45634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456340">
              <w:rPr>
                <w:rFonts w:eastAsia="Times New Roman" w:cs="Times New Roman"/>
                <w:color w:val="auto"/>
                <w:szCs w:val="22"/>
              </w:rPr>
              <w:t>A. B. Stewart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[75385] Ref #4663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Wellsville, Montgomery, Missouri, USA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Krekle Street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Eliza A. Stewart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Watchmaker</w:t>
            </w:r>
          </w:p>
        </w:tc>
      </w:tr>
      <w:tr w:rsidR="00456340" w:rsidRPr="00456340" w:rsidTr="0045634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634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2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688"/>
            </w:tblGrid>
            <w:tr w:rsidR="00456340" w:rsidRPr="00456340" w:rsidTr="0045634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6340" w:rsidRPr="00456340" w:rsidRDefault="00456340" w:rsidP="0045634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8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56340" w:rsidRPr="00456340" w:rsidRDefault="00456340" w:rsidP="0045634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A. B.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[75385]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VA VA VA]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Eliza A.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 MO VA KY]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Cassandra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73 MO VA KY]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Clara A.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VA KY]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Mary E. Marlow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 MO MD MO]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Johnette Marlow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MD MO]</w:t>
                  </w:r>
                </w:p>
              </w:tc>
            </w:tr>
            <w:tr w:rsidR="00456340" w:rsidRPr="00456340" w:rsidTr="0045634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Pr="00456340">
                      <w:rPr>
                        <w:rFonts w:eastAsia="Times New Roman" w:cs="Times New Roman"/>
                        <w:color w:val="auto"/>
                        <w:szCs w:val="22"/>
                      </w:rPr>
                      <w:t>Mattie J. Stewart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6340" w:rsidRPr="00456340" w:rsidRDefault="00456340" w:rsidP="004563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634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MO VA MO]</w:t>
                  </w:r>
                  <w:bookmarkStart w:id="0" w:name="_GoBack"/>
                  <w:bookmarkEnd w:id="0"/>
                </w:p>
              </w:tc>
            </w:tr>
          </w:tbl>
          <w:p w:rsidR="00456340" w:rsidRPr="00456340" w:rsidRDefault="00456340" w:rsidP="004563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56340" w:rsidRPr="00456340" w:rsidRDefault="00456340" w:rsidP="004563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634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6340">
        <w:rPr>
          <w:rFonts w:eastAsia="Times New Roman" w:cs="Times New Roman"/>
          <w:color w:val="auto"/>
          <w:szCs w:val="22"/>
        </w:rPr>
        <w:t>Year: </w:t>
      </w:r>
      <w:r w:rsidRPr="00456340">
        <w:rPr>
          <w:rFonts w:eastAsia="Times New Roman" w:cs="Times New Roman"/>
          <w:i/>
          <w:iCs/>
          <w:color w:val="auto"/>
          <w:szCs w:val="22"/>
        </w:rPr>
        <w:t>1880</w:t>
      </w:r>
      <w:r w:rsidRPr="00456340">
        <w:rPr>
          <w:rFonts w:eastAsia="Times New Roman" w:cs="Times New Roman"/>
          <w:color w:val="auto"/>
          <w:szCs w:val="22"/>
        </w:rPr>
        <w:t>; Census Place: </w:t>
      </w:r>
      <w:r w:rsidRPr="00456340">
        <w:rPr>
          <w:rFonts w:eastAsia="Times New Roman" w:cs="Times New Roman"/>
          <w:i/>
          <w:iCs/>
          <w:color w:val="auto"/>
          <w:szCs w:val="22"/>
        </w:rPr>
        <w:t>Wellsville, Montgomery, Missouri</w:t>
      </w:r>
      <w:r w:rsidRPr="00456340">
        <w:rPr>
          <w:rFonts w:eastAsia="Times New Roman" w:cs="Times New Roman"/>
          <w:color w:val="auto"/>
          <w:szCs w:val="22"/>
        </w:rPr>
        <w:t>; Roll: </w:t>
      </w:r>
      <w:r w:rsidRPr="00456340">
        <w:rPr>
          <w:rFonts w:eastAsia="Times New Roman" w:cs="Times New Roman"/>
          <w:i/>
          <w:iCs/>
          <w:color w:val="auto"/>
          <w:szCs w:val="22"/>
        </w:rPr>
        <w:t>705</w:t>
      </w:r>
      <w:r w:rsidRPr="00456340">
        <w:rPr>
          <w:rFonts w:eastAsia="Times New Roman" w:cs="Times New Roman"/>
          <w:color w:val="auto"/>
          <w:szCs w:val="22"/>
        </w:rPr>
        <w:t>; Page: </w:t>
      </w:r>
      <w:r w:rsidRPr="00456340">
        <w:rPr>
          <w:rFonts w:eastAsia="Times New Roman" w:cs="Times New Roman"/>
          <w:i/>
          <w:iCs/>
          <w:color w:val="auto"/>
          <w:szCs w:val="22"/>
        </w:rPr>
        <w:t>181D</w:t>
      </w:r>
      <w:r w:rsidRPr="00456340">
        <w:rPr>
          <w:rFonts w:eastAsia="Times New Roman" w:cs="Times New Roman"/>
          <w:color w:val="auto"/>
          <w:szCs w:val="22"/>
        </w:rPr>
        <w:t>; Enumeration District: </w:t>
      </w:r>
      <w:r w:rsidRPr="00456340">
        <w:rPr>
          <w:rFonts w:eastAsia="Times New Roman" w:cs="Times New Roman"/>
          <w:i/>
          <w:iCs/>
          <w:color w:val="auto"/>
          <w:szCs w:val="22"/>
        </w:rPr>
        <w:t>114</w:t>
      </w:r>
    </w:p>
    <w:p w:rsidR="00456340" w:rsidRPr="00456340" w:rsidRDefault="00456340" w:rsidP="004563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634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634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5634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5634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56340" w:rsidRPr="00456340" w:rsidRDefault="00456340" w:rsidP="0045634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5634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56340" w:rsidRPr="00456340" w:rsidRDefault="00456340" w:rsidP="004563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634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EF54A5">
          <w:rPr>
            <w:rStyle w:val="Hyperlink"/>
            <w:rFonts w:cs="Times New Roman"/>
            <w:szCs w:val="22"/>
          </w:rPr>
          <w:t>https://search.ancestry.com/cgi-bin/sse.dll?db=1880usfedcen&amp;indiv=try&amp;h=33886349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56340" w:rsidRDefault="00456340" w:rsidP="004563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634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EF54A5">
          <w:rPr>
            <w:rStyle w:val="Hyperlink"/>
            <w:rFonts w:cs="Times New Roman"/>
            <w:szCs w:val="22"/>
          </w:rPr>
          <w:t>https://www.ancestry.com/interactive/6742/4242027-00367?pid=33886349&amp;backurl=https://search.ancestry.com/cgi-bin/sse.dll?db%3D1880usfedcen%26indiv%3Dtry%26h%3D33886349&amp;treeid=&amp;personid=&amp;hintid=&amp;usePUB=true&amp;usePUBJs=true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5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56340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97F7B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6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6340"/>
    <w:rPr>
      <w:color w:val="0000FF"/>
      <w:u w:val="single"/>
    </w:rPr>
  </w:style>
  <w:style w:type="character" w:customStyle="1" w:styleId="srchhit">
    <w:name w:val="srchhit"/>
    <w:basedOn w:val="DefaultParagraphFont"/>
    <w:rsid w:val="00456340"/>
  </w:style>
  <w:style w:type="character" w:customStyle="1" w:styleId="gsrhint">
    <w:name w:val="g_srhint"/>
    <w:basedOn w:val="DefaultParagraphFont"/>
    <w:rsid w:val="00456340"/>
  </w:style>
  <w:style w:type="paragraph" w:styleId="NormalWeb">
    <w:name w:val="Normal (Web)"/>
    <w:basedOn w:val="Normal"/>
    <w:uiPriority w:val="99"/>
    <w:semiHidden/>
    <w:unhideWhenUsed/>
    <w:rsid w:val="00456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6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6340"/>
    <w:rPr>
      <w:color w:val="0000FF"/>
      <w:u w:val="single"/>
    </w:rPr>
  </w:style>
  <w:style w:type="character" w:customStyle="1" w:styleId="srchhit">
    <w:name w:val="srchhit"/>
    <w:basedOn w:val="DefaultParagraphFont"/>
    <w:rsid w:val="00456340"/>
  </w:style>
  <w:style w:type="character" w:customStyle="1" w:styleId="gsrhint">
    <w:name w:val="g_srhint"/>
    <w:basedOn w:val="DefaultParagraphFont"/>
    <w:rsid w:val="00456340"/>
  </w:style>
  <w:style w:type="paragraph" w:styleId="NormalWeb">
    <w:name w:val="Normal (Web)"/>
    <w:basedOn w:val="Normal"/>
    <w:uiPriority w:val="99"/>
    <w:semiHidden/>
    <w:unhideWhenUsed/>
    <w:rsid w:val="004563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2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1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463588&amp;indivrecord=1" TargetMode="External"/><Relationship Id="rId13" Type="http://schemas.openxmlformats.org/officeDocument/2006/relationships/hyperlink" Target="https://search.ancestry.com/cgi-bin/sse.dll?db=1880usfedcen&amp;indiv=try&amp;h=3421253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886349&amp;indivrecord=1" TargetMode="External"/><Relationship Id="rId12" Type="http://schemas.openxmlformats.org/officeDocument/2006/relationships/hyperlink" Target="https://search.ancestry.com/cgi-bin/sse.dll?db=1880usfedcen&amp;indiv=try&amp;h=2546340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2546371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2027-00367?pid=33886349&amp;backurl=https://search.ancestry.com/cgi-bin/sse.dll?db%3D1880usfedcen%26indiv%3Dtry%26h%3D33886349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3388618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567015&amp;indivrecord=1" TargetMode="External"/><Relationship Id="rId14" Type="http://schemas.openxmlformats.org/officeDocument/2006/relationships/hyperlink" Target="https://search.ancestry.com/cgi-bin/sse.dll?db=1880usfedcen&amp;indiv=try&amp;h=33886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2019-07-06T14:51:00Z</dcterms:created>
  <dcterms:modified xsi:type="dcterms:W3CDTF">2019-07-06T14:56:00Z</dcterms:modified>
</cp:coreProperties>
</file>