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1B" w:rsidRPr="0007211B" w:rsidRDefault="0007211B" w:rsidP="0007211B">
      <w:pPr>
        <w:rPr>
          <w:rFonts w:ascii="Times New Roman" w:hAnsi="Times New Roman" w:cs="Times New Roman"/>
          <w:b/>
          <w:u w:val="single"/>
        </w:rPr>
      </w:pPr>
      <w:r w:rsidRPr="0007211B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816"/>
      </w:tblGrid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07211B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  <w:r w:rsidR="00DF163C" w:rsidRPr="0007211B">
              <w:rPr>
                <w:rFonts w:ascii="Times New Roman" w:eastAsia="Times New Roman" w:hAnsi="Times New Roman" w:cs="Times New Roman"/>
              </w:rPr>
              <w:t xml:space="preserve">Sandy Pratt  </w:t>
            </w:r>
            <w:r w:rsidR="00DF163C" w:rsidRPr="0007211B">
              <w:rPr>
                <w:rFonts w:ascii="Times New Roman" w:eastAsia="Times New Roman" w:hAnsi="Times New Roman" w:cs="Times New Roman"/>
                <w:b/>
                <w:color w:val="FF0000"/>
              </w:rPr>
              <w:t>[2358] Ref #247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7211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07211B">
              <w:rPr>
                <w:rFonts w:ascii="Times New Roman" w:eastAsia="Times New Roman" w:hAnsi="Times New Roman" w:cs="Times New Roman"/>
              </w:rPr>
              <w:t xml:space="preserve"> 1820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Wright City, Warren, Missouri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Emeline Pratt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211B">
              <w:rPr>
                <w:rFonts w:ascii="Times New Roman" w:eastAsia="Times New Roman" w:hAnsi="Times New Roman" w:cs="Times New Roman"/>
              </w:rPr>
              <w:t>Druggist</w:t>
            </w:r>
          </w:p>
        </w:tc>
      </w:tr>
      <w:tr w:rsidR="00DF163C" w:rsidRPr="0007211B">
        <w:trPr>
          <w:tblCellSpacing w:w="0" w:type="dxa"/>
        </w:trPr>
        <w:tc>
          <w:tcPr>
            <w:tcW w:w="0" w:type="auto"/>
            <w:vAlign w:val="center"/>
            <w:hideMark/>
          </w:tcPr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211B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1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388"/>
              <w:gridCol w:w="3427"/>
            </w:tblGrid>
            <w:tr w:rsidR="00DF163C" w:rsidRPr="0007211B" w:rsidTr="0007211B">
              <w:trPr>
                <w:tblCellSpacing w:w="0" w:type="dxa"/>
                <w:jc w:val="center"/>
              </w:trPr>
              <w:tc>
                <w:tcPr>
                  <w:tcW w:w="24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DF163C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21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5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DF163C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211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F163C" w:rsidRPr="0007211B" w:rsidTr="0007211B">
              <w:trPr>
                <w:tblCellSpacing w:w="0" w:type="dxa"/>
                <w:jc w:val="center"/>
              </w:trPr>
              <w:tc>
                <w:tcPr>
                  <w:tcW w:w="24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07211B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5" w:tooltip="View Record" w:history="1">
                    <w:r w:rsidR="00DF163C" w:rsidRPr="000721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Sandy Pratt</w:t>
                    </w:r>
                  </w:hyperlink>
                  <w:r w:rsidR="00DF163C" w:rsidRPr="000721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F163C" w:rsidRPr="000721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[2358]</w:t>
                  </w:r>
                </w:p>
              </w:tc>
              <w:tc>
                <w:tcPr>
                  <w:tcW w:w="25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DF163C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211B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 xml:space="preserve">20 VA </w:t>
                  </w:r>
                  <w:proofErr w:type="spellStart"/>
                  <w:r w:rsidR="0007211B">
                    <w:rPr>
                      <w:rFonts w:ascii="Times New Roman" w:eastAsia="Times New Roman" w:hAnsi="Times New Roman" w:cs="Times New Roman"/>
                    </w:rPr>
                    <w:t>VA</w:t>
                  </w:r>
                  <w:proofErr w:type="spellEnd"/>
                  <w:r w:rsidR="0007211B">
                    <w:rPr>
                      <w:rFonts w:ascii="Times New Roman" w:eastAsia="Times New Roman" w:hAnsi="Times New Roman" w:cs="Times New Roman"/>
                    </w:rPr>
                    <w:t xml:space="preserve"> VA]</w:t>
                  </w:r>
                </w:p>
              </w:tc>
            </w:tr>
            <w:tr w:rsidR="00DF163C" w:rsidRPr="0007211B" w:rsidTr="0007211B">
              <w:trPr>
                <w:tblCellSpacing w:w="0" w:type="dxa"/>
                <w:jc w:val="center"/>
              </w:trPr>
              <w:tc>
                <w:tcPr>
                  <w:tcW w:w="24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07211B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6" w:tooltip="View Record" w:history="1">
                    <w:r w:rsidR="00DF163C" w:rsidRPr="000721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Emeline Pratt</w:t>
                    </w:r>
                  </w:hyperlink>
                  <w:r w:rsidR="00DF163C" w:rsidRPr="000721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F163C" w:rsidRPr="000721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[3132]</w:t>
                  </w:r>
                </w:p>
              </w:tc>
              <w:tc>
                <w:tcPr>
                  <w:tcW w:w="25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DF163C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211B">
                    <w:rPr>
                      <w:rFonts w:ascii="Times New Roman" w:eastAsia="Times New Roman" w:hAnsi="Times New Roman" w:cs="Times New Roman"/>
                    </w:rPr>
                    <w:t>57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>23 MO KY KY]</w:t>
                  </w:r>
                </w:p>
              </w:tc>
            </w:tr>
            <w:tr w:rsidR="00DF163C" w:rsidRPr="0007211B" w:rsidTr="0007211B">
              <w:trPr>
                <w:tblCellSpacing w:w="0" w:type="dxa"/>
                <w:jc w:val="center"/>
              </w:trPr>
              <w:tc>
                <w:tcPr>
                  <w:tcW w:w="24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07211B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7" w:tooltip="View Record" w:history="1">
                    <w:r w:rsidR="00DF163C" w:rsidRPr="000721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Huldah Pratt</w:t>
                    </w:r>
                  </w:hyperlink>
                  <w:r w:rsidR="00DF163C" w:rsidRPr="000721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F163C" w:rsidRPr="000721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[2514]</w:t>
                  </w:r>
                </w:p>
              </w:tc>
              <w:tc>
                <w:tcPr>
                  <w:tcW w:w="25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DF163C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211B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>58 MO VA MO]</w:t>
                  </w:r>
                </w:p>
              </w:tc>
            </w:tr>
            <w:tr w:rsidR="00DF163C" w:rsidRPr="0007211B" w:rsidTr="0007211B">
              <w:trPr>
                <w:tblCellSpacing w:w="0" w:type="dxa"/>
                <w:jc w:val="center"/>
              </w:trPr>
              <w:tc>
                <w:tcPr>
                  <w:tcW w:w="24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07211B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8" w:tooltip="View Record" w:history="1">
                    <w:r w:rsidR="00DF163C" w:rsidRPr="0007211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Milton Pratt</w:t>
                    </w:r>
                  </w:hyperlink>
                  <w:r w:rsidR="00DF163C" w:rsidRPr="000721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DF163C" w:rsidRPr="000721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[2515]</w:t>
                  </w:r>
                </w:p>
              </w:tc>
              <w:tc>
                <w:tcPr>
                  <w:tcW w:w="25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F163C" w:rsidRPr="0007211B" w:rsidRDefault="00DF163C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211B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 xml:space="preserve"> [1862 </w:t>
                  </w:r>
                  <w:r w:rsidR="0007211B">
                    <w:rPr>
                      <w:rFonts w:ascii="Times New Roman" w:eastAsia="Times New Roman" w:hAnsi="Times New Roman" w:cs="Times New Roman"/>
                    </w:rPr>
                    <w:t>MO VA MO]</w:t>
                  </w:r>
                </w:p>
              </w:tc>
            </w:tr>
            <w:tr w:rsidR="0007211B" w:rsidRPr="0007211B" w:rsidTr="0007211B">
              <w:trPr>
                <w:tblCellSpacing w:w="0" w:type="dxa"/>
                <w:jc w:val="center"/>
              </w:trPr>
              <w:tc>
                <w:tcPr>
                  <w:tcW w:w="248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07211B" w:rsidRDefault="0007211B" w:rsidP="0007211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 Jane McHenry</w:t>
                  </w:r>
                  <w:r w:rsidRPr="0007211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21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07211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51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</w:tcPr>
                <w:p w:rsidR="0007211B" w:rsidRPr="0007211B" w:rsidRDefault="0007211B" w:rsidP="000721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34 [1846 MO KY KY]</w:t>
                  </w:r>
                </w:p>
              </w:tc>
            </w:tr>
          </w:tbl>
          <w:p w:rsidR="00DF163C" w:rsidRPr="0007211B" w:rsidRDefault="00DF163C" w:rsidP="000721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0FA0" w:rsidRPr="0007211B" w:rsidRDefault="00210FA0" w:rsidP="000721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211B">
        <w:rPr>
          <w:rFonts w:ascii="Times New Roman" w:eastAsia="Times New Roman" w:hAnsi="Times New Roman" w:cs="Times New Roman"/>
          <w:bCs/>
        </w:rPr>
        <w:t>Source Citation:</w:t>
      </w:r>
      <w:r w:rsidRPr="0007211B">
        <w:rPr>
          <w:rFonts w:ascii="Times New Roman" w:eastAsia="Times New Roman" w:hAnsi="Times New Roman" w:cs="Times New Roman"/>
        </w:rPr>
        <w:t xml:space="preserve"> Year: </w:t>
      </w:r>
      <w:r w:rsidRPr="0007211B">
        <w:rPr>
          <w:rFonts w:ascii="Times New Roman" w:eastAsia="Times New Roman" w:hAnsi="Times New Roman" w:cs="Times New Roman"/>
          <w:i/>
          <w:iCs/>
        </w:rPr>
        <w:t>1880</w:t>
      </w:r>
      <w:r w:rsidRPr="0007211B">
        <w:rPr>
          <w:rFonts w:ascii="Times New Roman" w:eastAsia="Times New Roman" w:hAnsi="Times New Roman" w:cs="Times New Roman"/>
        </w:rPr>
        <w:t xml:space="preserve">; Census Place: </w:t>
      </w:r>
      <w:r w:rsidRPr="0007211B">
        <w:rPr>
          <w:rFonts w:ascii="Times New Roman" w:eastAsia="Times New Roman" w:hAnsi="Times New Roman" w:cs="Times New Roman"/>
          <w:i/>
          <w:iCs/>
        </w:rPr>
        <w:t>Wright City, Warren, Missouri</w:t>
      </w:r>
      <w:r w:rsidRPr="0007211B">
        <w:rPr>
          <w:rFonts w:ascii="Times New Roman" w:eastAsia="Times New Roman" w:hAnsi="Times New Roman" w:cs="Times New Roman"/>
        </w:rPr>
        <w:t xml:space="preserve">; Roll: </w:t>
      </w:r>
      <w:r w:rsidRPr="0007211B">
        <w:rPr>
          <w:rFonts w:ascii="Times New Roman" w:eastAsia="Times New Roman" w:hAnsi="Times New Roman" w:cs="Times New Roman"/>
          <w:i/>
          <w:iCs/>
        </w:rPr>
        <w:t>740</w:t>
      </w:r>
      <w:r w:rsidRPr="0007211B">
        <w:rPr>
          <w:rFonts w:ascii="Times New Roman" w:eastAsia="Times New Roman" w:hAnsi="Times New Roman" w:cs="Times New Roman"/>
        </w:rPr>
        <w:t xml:space="preserve">; Family History Film: </w:t>
      </w:r>
      <w:r w:rsidRPr="0007211B">
        <w:rPr>
          <w:rFonts w:ascii="Times New Roman" w:eastAsia="Times New Roman" w:hAnsi="Times New Roman" w:cs="Times New Roman"/>
          <w:i/>
          <w:iCs/>
        </w:rPr>
        <w:t>1254740</w:t>
      </w:r>
      <w:r w:rsidRPr="0007211B">
        <w:rPr>
          <w:rFonts w:ascii="Times New Roman" w:eastAsia="Times New Roman" w:hAnsi="Times New Roman" w:cs="Times New Roman"/>
        </w:rPr>
        <w:t xml:space="preserve">; Page: </w:t>
      </w:r>
      <w:r w:rsidRPr="0007211B">
        <w:rPr>
          <w:rFonts w:ascii="Times New Roman" w:eastAsia="Times New Roman" w:hAnsi="Times New Roman" w:cs="Times New Roman"/>
          <w:i/>
          <w:iCs/>
        </w:rPr>
        <w:t>720D</w:t>
      </w:r>
      <w:r w:rsidRPr="0007211B">
        <w:rPr>
          <w:rFonts w:ascii="Times New Roman" w:eastAsia="Times New Roman" w:hAnsi="Times New Roman" w:cs="Times New Roman"/>
        </w:rPr>
        <w:t xml:space="preserve">; Enumeration District: </w:t>
      </w:r>
      <w:r w:rsidRPr="0007211B">
        <w:rPr>
          <w:rFonts w:ascii="Times New Roman" w:eastAsia="Times New Roman" w:hAnsi="Times New Roman" w:cs="Times New Roman"/>
          <w:i/>
          <w:iCs/>
        </w:rPr>
        <w:t>155</w:t>
      </w:r>
      <w:r w:rsidRPr="0007211B">
        <w:rPr>
          <w:rFonts w:ascii="Times New Roman" w:eastAsia="Times New Roman" w:hAnsi="Times New Roman" w:cs="Times New Roman"/>
        </w:rPr>
        <w:t xml:space="preserve">; Image: </w:t>
      </w:r>
      <w:r w:rsidRPr="0007211B">
        <w:rPr>
          <w:rFonts w:ascii="Times New Roman" w:eastAsia="Times New Roman" w:hAnsi="Times New Roman" w:cs="Times New Roman"/>
          <w:i/>
          <w:iCs/>
        </w:rPr>
        <w:t>0142</w:t>
      </w:r>
      <w:r w:rsidRPr="0007211B">
        <w:rPr>
          <w:rFonts w:ascii="Times New Roman" w:eastAsia="Times New Roman" w:hAnsi="Times New Roman" w:cs="Times New Roman"/>
        </w:rPr>
        <w:t>.</w:t>
      </w:r>
    </w:p>
    <w:p w:rsidR="00210FA0" w:rsidRPr="0007211B" w:rsidRDefault="00210FA0" w:rsidP="000721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211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07211B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07211B">
        <w:rPr>
          <w:rFonts w:ascii="Times New Roman" w:eastAsia="Times New Roman" w:hAnsi="Times New Roman" w:cs="Times New Roman"/>
        </w:rPr>
        <w:t>The</w:t>
      </w:r>
      <w:proofErr w:type="gramEnd"/>
      <w:r w:rsidRPr="0007211B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07211B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07211B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10FA0" w:rsidRPr="0007211B" w:rsidRDefault="00210FA0" w:rsidP="0007211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211B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07211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7211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7211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817A12" w:rsidRPr="0007211B" w:rsidRDefault="0007211B" w:rsidP="0007211B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7211B">
        <w:rPr>
          <w:rFonts w:ascii="Times New Roman" w:hAnsi="Times New Roman" w:cs="Times New Roman"/>
        </w:rPr>
        <w:t xml:space="preserve">Info: </w:t>
      </w:r>
      <w:hyperlink r:id="rId9" w:history="1">
        <w:r w:rsidRPr="0007211B">
          <w:rPr>
            <w:rStyle w:val="Hyperlink"/>
            <w:rFonts w:ascii="Times New Roman" w:hAnsi="Times New Roman" w:cs="Times New Roman"/>
          </w:rPr>
          <w:t>https://search.ancestry.com/cgi-bin/sse.dll?db=1880usfedcen&amp;indiv=try&amp;h=34505414</w:t>
        </w:r>
      </w:hyperlink>
    </w:p>
    <w:p w:rsidR="0007211B" w:rsidRPr="0007211B" w:rsidRDefault="0007211B" w:rsidP="0007211B">
      <w:pPr>
        <w:spacing w:before="120" w:after="0" w:line="240" w:lineRule="auto"/>
        <w:rPr>
          <w:rFonts w:ascii="Times New Roman" w:hAnsi="Times New Roman" w:cs="Times New Roman"/>
        </w:rPr>
      </w:pPr>
      <w:r w:rsidRPr="0007211B">
        <w:rPr>
          <w:rFonts w:ascii="Times New Roman" w:hAnsi="Times New Roman" w:cs="Times New Roman"/>
        </w:rPr>
        <w:t xml:space="preserve">Image: </w:t>
      </w:r>
      <w:hyperlink r:id="rId10" w:history="1">
        <w:r w:rsidRPr="0007211B">
          <w:rPr>
            <w:rStyle w:val="Hyperlink"/>
            <w:rFonts w:ascii="Times New Roman" w:hAnsi="Times New Roman" w:cs="Times New Roman"/>
          </w:rPr>
          <w:t>https://www.ancestry.com/interactive/6742/4242181-00144?pid=34505414&amp;backurl=https://search.ancestry.com/cgi-bin/sse.dll?db%3D1880usfedcen%26indiv%3Dtry%26h%3D34505414&amp;treeid=&amp;personid=&amp;hintid=&amp;usePUB=true&amp;usePUBJs=true</w:t>
        </w:r>
      </w:hyperlink>
      <w:r w:rsidRPr="0007211B">
        <w:rPr>
          <w:rFonts w:ascii="Times New Roman" w:hAnsi="Times New Roman" w:cs="Times New Roman"/>
        </w:rPr>
        <w:t xml:space="preserve"> </w:t>
      </w:r>
    </w:p>
    <w:sectPr w:rsidR="0007211B" w:rsidRPr="00072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28"/>
    <w:rsid w:val="00044C28"/>
    <w:rsid w:val="0007211B"/>
    <w:rsid w:val="00210FA0"/>
    <w:rsid w:val="00817A12"/>
    <w:rsid w:val="00D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63C"/>
    <w:rPr>
      <w:color w:val="0000FF"/>
      <w:u w:val="single"/>
    </w:rPr>
  </w:style>
  <w:style w:type="character" w:customStyle="1" w:styleId="srchhit">
    <w:name w:val="srchhit"/>
    <w:basedOn w:val="DefaultParagraphFont"/>
    <w:rsid w:val="00DF163C"/>
  </w:style>
  <w:style w:type="character" w:customStyle="1" w:styleId="srchmatch">
    <w:name w:val="srchmatch"/>
    <w:basedOn w:val="DefaultParagraphFont"/>
    <w:rsid w:val="00DF163C"/>
  </w:style>
  <w:style w:type="character" w:customStyle="1" w:styleId="gsrhint">
    <w:name w:val="g_srhint"/>
    <w:basedOn w:val="DefaultParagraphFont"/>
    <w:rsid w:val="00DF163C"/>
  </w:style>
  <w:style w:type="paragraph" w:styleId="BalloonText">
    <w:name w:val="Balloon Text"/>
    <w:basedOn w:val="Normal"/>
    <w:link w:val="BalloonTextChar"/>
    <w:uiPriority w:val="99"/>
    <w:semiHidden/>
    <w:unhideWhenUsed/>
    <w:rsid w:val="00DF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3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10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63C"/>
    <w:rPr>
      <w:color w:val="0000FF"/>
      <w:u w:val="single"/>
    </w:rPr>
  </w:style>
  <w:style w:type="character" w:customStyle="1" w:styleId="srchhit">
    <w:name w:val="srchhit"/>
    <w:basedOn w:val="DefaultParagraphFont"/>
    <w:rsid w:val="00DF163C"/>
  </w:style>
  <w:style w:type="character" w:customStyle="1" w:styleId="srchmatch">
    <w:name w:val="srchmatch"/>
    <w:basedOn w:val="DefaultParagraphFont"/>
    <w:rsid w:val="00DF163C"/>
  </w:style>
  <w:style w:type="character" w:customStyle="1" w:styleId="gsrhint">
    <w:name w:val="g_srhint"/>
    <w:basedOn w:val="DefaultParagraphFont"/>
    <w:rsid w:val="00DF163C"/>
  </w:style>
  <w:style w:type="paragraph" w:styleId="BalloonText">
    <w:name w:val="Balloon Text"/>
    <w:basedOn w:val="Normal"/>
    <w:link w:val="BalloonTextChar"/>
    <w:uiPriority w:val="99"/>
    <w:semiHidden/>
    <w:unhideWhenUsed/>
    <w:rsid w:val="00DF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3C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21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1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4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1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0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85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5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2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34505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8717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481509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80usfedcen&amp;indiv=try&amp;h=34505414" TargetMode="External"/><Relationship Id="rId10" Type="http://schemas.openxmlformats.org/officeDocument/2006/relationships/hyperlink" Target="https://www.ancestry.com/interactive/6742/4242181-00144?pid=34505414&amp;backurl=https://search.ancestry.com/cgi-bin/sse.dll?db%3D1880usfedcen%26indiv%3Dtry%26h%3D34505414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80usfedcen&amp;indiv=try&amp;h=34505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4</cp:revision>
  <dcterms:created xsi:type="dcterms:W3CDTF">2014-02-04T16:09:00Z</dcterms:created>
  <dcterms:modified xsi:type="dcterms:W3CDTF">2018-10-12T17:21:00Z</dcterms:modified>
</cp:coreProperties>
</file>