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4A" w:rsidRPr="002C234A" w:rsidRDefault="002C234A" w:rsidP="002C234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C23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C23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2C23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C23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2C23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B44429" w:rsidP="002C23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2C234A" w:rsidRPr="002C234A">
              <w:rPr>
                <w:rFonts w:eastAsia="Times New Roman" w:cs="Times New Roman"/>
                <w:color w:val="auto"/>
                <w:szCs w:val="22"/>
              </w:rPr>
              <w:t>William Mcginnis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[2342] Ref #4336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Abt 1837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Trenton, Grundy, Missouri, USA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Mary Mcginnis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234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C234A" w:rsidRPr="002C234A" w:rsidTr="002C234A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2C234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80"/>
            </w:tblGrid>
            <w:tr w:rsidR="002C234A" w:rsidRPr="002C234A" w:rsidTr="00B44429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C234A" w:rsidRPr="002C234A" w:rsidRDefault="002C234A" w:rsidP="002C234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23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C234A" w:rsidRPr="002C234A" w:rsidRDefault="002C234A" w:rsidP="002C234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234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C234A" w:rsidRPr="002C234A" w:rsidTr="00B4442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B44429" w:rsidP="002C23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="002C234A" w:rsidRPr="002C234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[2342]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2C234A" w:rsidP="002C23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234A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>37 MO KY KY]</w:t>
                  </w:r>
                </w:p>
              </w:tc>
            </w:tr>
            <w:tr w:rsidR="002C234A" w:rsidRPr="002C234A" w:rsidTr="00B4442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B44429" w:rsidP="00B444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="002C234A" w:rsidRPr="002C234A">
                      <w:rPr>
                        <w:rFonts w:eastAsia="Times New Roman" w:cs="Times New Roman"/>
                        <w:color w:val="auto"/>
                        <w:szCs w:val="22"/>
                      </w:rPr>
                      <w:t>Mary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2C234A" w:rsidP="002C23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234A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>48 MO VA VA]</w:t>
                  </w:r>
                </w:p>
              </w:tc>
            </w:tr>
            <w:tr w:rsidR="002C234A" w:rsidRPr="002C234A" w:rsidTr="00B4442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B44429" w:rsidP="00B444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="002C234A" w:rsidRPr="002C234A">
                      <w:rPr>
                        <w:rFonts w:eastAsia="Times New Roman" w:cs="Times New Roman"/>
                        <w:color w:val="auto"/>
                        <w:szCs w:val="22"/>
                      </w:rPr>
                      <w:t>Edgar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74997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2C234A" w:rsidP="002C23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234A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MO </w:t>
                  </w:r>
                  <w:proofErr w:type="spellStart"/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C234A" w:rsidRPr="002C234A" w:rsidTr="00B4442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B44429" w:rsidP="00B444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="002C234A" w:rsidRPr="002C234A">
                      <w:rPr>
                        <w:rFonts w:eastAsia="Times New Roman" w:cs="Times New Roman"/>
                        <w:color w:val="auto"/>
                        <w:szCs w:val="22"/>
                      </w:rPr>
                      <w:t>Ole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74999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2C234A" w:rsidP="002C23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234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MO </w:t>
                  </w:r>
                  <w:proofErr w:type="spellStart"/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C234A" w:rsidRPr="002C234A" w:rsidTr="00B4442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B44429" w:rsidP="00B444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="002C234A" w:rsidRPr="002C234A">
                      <w:rPr>
                        <w:rFonts w:eastAsia="Times New Roman" w:cs="Times New Roman"/>
                        <w:color w:val="auto"/>
                        <w:szCs w:val="22"/>
                      </w:rPr>
                      <w:t>Nettie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234A" w:rsidRPr="002C234A" w:rsidRDefault="002C234A" w:rsidP="002C23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234A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MO </w:t>
                  </w:r>
                  <w:proofErr w:type="spellStart"/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B444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2C234A" w:rsidRPr="002C234A" w:rsidRDefault="002C234A" w:rsidP="002C23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C234A" w:rsidRPr="002C234A" w:rsidRDefault="002C234A" w:rsidP="002C23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23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C234A">
        <w:rPr>
          <w:rFonts w:eastAsia="Times New Roman" w:cs="Times New Roman"/>
          <w:color w:val="auto"/>
          <w:szCs w:val="22"/>
        </w:rPr>
        <w:t>Year: </w:t>
      </w:r>
      <w:r w:rsidRPr="002C234A">
        <w:rPr>
          <w:rFonts w:eastAsia="Times New Roman" w:cs="Times New Roman"/>
          <w:i/>
          <w:iCs/>
          <w:color w:val="auto"/>
          <w:szCs w:val="22"/>
        </w:rPr>
        <w:t>1880</w:t>
      </w:r>
      <w:r w:rsidRPr="002C234A">
        <w:rPr>
          <w:rFonts w:eastAsia="Times New Roman" w:cs="Times New Roman"/>
          <w:color w:val="auto"/>
          <w:szCs w:val="22"/>
        </w:rPr>
        <w:t>; Census Place: </w:t>
      </w:r>
      <w:r w:rsidRPr="002C234A">
        <w:rPr>
          <w:rFonts w:eastAsia="Times New Roman" w:cs="Times New Roman"/>
          <w:i/>
          <w:iCs/>
          <w:color w:val="auto"/>
          <w:szCs w:val="22"/>
        </w:rPr>
        <w:t>Trenton, Grundy, Missouri</w:t>
      </w:r>
      <w:r w:rsidRPr="002C234A">
        <w:rPr>
          <w:rFonts w:eastAsia="Times New Roman" w:cs="Times New Roman"/>
          <w:color w:val="auto"/>
          <w:szCs w:val="22"/>
        </w:rPr>
        <w:t>; Roll: </w:t>
      </w:r>
      <w:r w:rsidRPr="002C234A">
        <w:rPr>
          <w:rFonts w:eastAsia="Times New Roman" w:cs="Times New Roman"/>
          <w:i/>
          <w:iCs/>
          <w:color w:val="auto"/>
          <w:szCs w:val="22"/>
        </w:rPr>
        <w:t>688</w:t>
      </w:r>
      <w:r w:rsidRPr="002C234A">
        <w:rPr>
          <w:rFonts w:eastAsia="Times New Roman" w:cs="Times New Roman"/>
          <w:color w:val="auto"/>
          <w:szCs w:val="22"/>
        </w:rPr>
        <w:t>; Page: </w:t>
      </w:r>
      <w:r w:rsidRPr="002C234A">
        <w:rPr>
          <w:rFonts w:eastAsia="Times New Roman" w:cs="Times New Roman"/>
          <w:i/>
          <w:iCs/>
          <w:color w:val="auto"/>
          <w:szCs w:val="22"/>
        </w:rPr>
        <w:t>428C</w:t>
      </w:r>
      <w:r w:rsidRPr="002C234A">
        <w:rPr>
          <w:rFonts w:eastAsia="Times New Roman" w:cs="Times New Roman"/>
          <w:color w:val="auto"/>
          <w:szCs w:val="22"/>
        </w:rPr>
        <w:t>; Enumeration District: </w:t>
      </w:r>
      <w:r w:rsidRPr="002C234A">
        <w:rPr>
          <w:rFonts w:eastAsia="Times New Roman" w:cs="Times New Roman"/>
          <w:i/>
          <w:iCs/>
          <w:color w:val="auto"/>
          <w:szCs w:val="22"/>
        </w:rPr>
        <w:t>215</w:t>
      </w:r>
    </w:p>
    <w:p w:rsidR="002C234A" w:rsidRPr="002C234A" w:rsidRDefault="002C234A" w:rsidP="002C23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23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C234A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C234A">
        <w:rPr>
          <w:rFonts w:eastAsia="Times New Roman" w:cs="Times New Roman"/>
          <w:color w:val="auto"/>
          <w:szCs w:val="22"/>
        </w:rPr>
        <w:t>The</w:t>
      </w:r>
      <w:proofErr w:type="gramEnd"/>
      <w:r w:rsidRPr="002C234A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C234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C234A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C234A" w:rsidRPr="002C234A" w:rsidRDefault="002C234A" w:rsidP="002C23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C234A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C234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C234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C234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C234A" w:rsidRPr="002C234A" w:rsidRDefault="002C234A" w:rsidP="002C23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234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02220">
          <w:rPr>
            <w:rStyle w:val="Hyperlink"/>
            <w:rFonts w:cs="Times New Roman"/>
            <w:szCs w:val="22"/>
          </w:rPr>
          <w:t>https://search.ancestry.com/cgi-bin/sse.dll?db=1880usfedcen&amp;indiv=try&amp;h=48424622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C234A" w:rsidRDefault="002C234A" w:rsidP="002C23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234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02220">
          <w:rPr>
            <w:rStyle w:val="Hyperlink"/>
            <w:rFonts w:cs="Times New Roman"/>
            <w:szCs w:val="22"/>
          </w:rPr>
          <w:t>https://www.ancestry.com/interactive/6742/4241885-00560?pid=48424622&amp;backurl=https://search.ancestry.com/cgi-bin/sse.dll?db%3D1880usfedcen%26indiv%3Dtry%26h%3D48424622&amp;treeid=&amp;personid=&amp;hintid=&amp;usePUB=true&amp;usePUBJs=true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C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F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234A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1EFE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4429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23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C234A"/>
    <w:rPr>
      <w:color w:val="0000FF"/>
      <w:u w:val="single"/>
    </w:rPr>
  </w:style>
  <w:style w:type="character" w:customStyle="1" w:styleId="srchhit">
    <w:name w:val="srchhit"/>
    <w:basedOn w:val="DefaultParagraphFont"/>
    <w:rsid w:val="002C234A"/>
  </w:style>
  <w:style w:type="character" w:customStyle="1" w:styleId="gsrhint">
    <w:name w:val="g_srhint"/>
    <w:basedOn w:val="DefaultParagraphFont"/>
    <w:rsid w:val="002C234A"/>
  </w:style>
  <w:style w:type="paragraph" w:styleId="NormalWeb">
    <w:name w:val="Normal (Web)"/>
    <w:basedOn w:val="Normal"/>
    <w:uiPriority w:val="99"/>
    <w:semiHidden/>
    <w:unhideWhenUsed/>
    <w:rsid w:val="002C23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23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C234A"/>
    <w:rPr>
      <w:color w:val="0000FF"/>
      <w:u w:val="single"/>
    </w:rPr>
  </w:style>
  <w:style w:type="character" w:customStyle="1" w:styleId="srchhit">
    <w:name w:val="srchhit"/>
    <w:basedOn w:val="DefaultParagraphFont"/>
    <w:rsid w:val="002C234A"/>
  </w:style>
  <w:style w:type="character" w:customStyle="1" w:styleId="gsrhint">
    <w:name w:val="g_srhint"/>
    <w:basedOn w:val="DefaultParagraphFont"/>
    <w:rsid w:val="002C234A"/>
  </w:style>
  <w:style w:type="paragraph" w:styleId="NormalWeb">
    <w:name w:val="Normal (Web)"/>
    <w:basedOn w:val="Normal"/>
    <w:uiPriority w:val="99"/>
    <w:semiHidden/>
    <w:unhideWhenUsed/>
    <w:rsid w:val="002C23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1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55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392972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5126651&amp;indivrecord=1" TargetMode="External"/><Relationship Id="rId12" Type="http://schemas.openxmlformats.org/officeDocument/2006/relationships/hyperlink" Target="https://www.ancestry.com/interactive/6742/4241885-00560?pid=48424622&amp;backurl=https://search.ancestry.com/cgi-bin/sse.dll?db%3D1880usfedcen%26indiv%3Dtry%26h%3D4842462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8424622&amp;indivrecord=1" TargetMode="External"/><Relationship Id="rId11" Type="http://schemas.openxmlformats.org/officeDocument/2006/relationships/hyperlink" Target="https://search.ancestry.com/cgi-bin/sse.dll?db=1880usfedcen&amp;indiv=try&amp;h=484246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335985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512662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2018-10-20T17:58:00Z</dcterms:created>
  <dcterms:modified xsi:type="dcterms:W3CDTF">2018-10-20T18:04:00Z</dcterms:modified>
</cp:coreProperties>
</file>