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B0" w:rsidRPr="006E67B0" w:rsidRDefault="006E67B0" w:rsidP="006E67B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E67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E67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6E67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E67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E67B0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6930"/>
      </w:tblGrid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Pr="006E67B0">
              <w:rPr>
                <w:rFonts w:eastAsia="Times New Roman" w:cs="Times New Roman"/>
                <w:color w:val="auto"/>
                <w:szCs w:val="22"/>
              </w:rPr>
              <w:t>James Reed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[90739] Ref  #2455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 xml:space="preserve">Church Hill, Queen </w:t>
            </w:r>
            <w:proofErr w:type="spellStart"/>
            <w:r w:rsidRPr="006E67B0">
              <w:rPr>
                <w:rFonts w:eastAsia="Times New Roman" w:cs="Times New Roman"/>
                <w:color w:val="auto"/>
                <w:szCs w:val="22"/>
              </w:rPr>
              <w:t>Anne´S</w:t>
            </w:r>
            <w:proofErr w:type="spellEnd"/>
            <w:r w:rsidRPr="006E67B0">
              <w:rPr>
                <w:rFonts w:eastAsia="Times New Roman" w:cs="Times New Roman"/>
                <w:color w:val="auto"/>
                <w:szCs w:val="22"/>
              </w:rPr>
              <w:t>, Maryland, USA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170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Martha Reed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6E67B0" w:rsidRPr="006E67B0" w:rsidTr="006E67B0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E67B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60"/>
            </w:tblGrid>
            <w:tr w:rsidR="006E67B0" w:rsidRPr="006E67B0" w:rsidTr="006E67B0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E67B0" w:rsidRPr="006E67B0" w:rsidRDefault="006E67B0" w:rsidP="006E67B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E67B0" w:rsidRPr="006E67B0" w:rsidRDefault="006E67B0" w:rsidP="006E67B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6" w:tooltip="View Record" w:history="1">
                    <w:r w:rsidR="006E67B0" w:rsidRPr="006E67B0">
                      <w:rPr>
                        <w:rFonts w:eastAsia="Times New Roman" w:cs="Times New Roman"/>
                        <w:color w:val="auto"/>
                        <w:szCs w:val="22"/>
                      </w:rPr>
                      <w:t>James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[90739]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6E67B0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6E67B0" w:rsidRPr="006E67B0">
                      <w:rPr>
                        <w:rFonts w:eastAsia="Times New Roman" w:cs="Times New Roman"/>
                        <w:color w:val="auto"/>
                        <w:szCs w:val="22"/>
                      </w:rPr>
                      <w:t>Martha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6E67B0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6E67B0" w:rsidRPr="006E67B0">
                      <w:rPr>
                        <w:rFonts w:eastAsia="Times New Roman" w:cs="Times New Roman"/>
                        <w:color w:val="auto"/>
                        <w:szCs w:val="22"/>
                      </w:rPr>
                      <w:t>Arthur J.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6E67B0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proofErr w:type="spellStart"/>
                    <w:r w:rsidR="006E67B0" w:rsidRPr="006E67B0">
                      <w:rPr>
                        <w:rFonts w:eastAsia="Times New Roman" w:cs="Times New Roman"/>
                        <w:color w:val="auto"/>
                        <w:szCs w:val="22"/>
                      </w:rPr>
                      <w:t>Linian</w:t>
                    </w:r>
                    <w:proofErr w:type="spellEnd"/>
                    <w:r w:rsidR="006E67B0" w:rsidRPr="006E67B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E67B0" w:rsidRPr="006E67B0" w:rsidRDefault="006E67B0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E67B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 w:rsidR="0022623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John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Evins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Martha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Evins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22623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William Meads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6E67B0" w:rsidRPr="006E67B0" w:rsidTr="006E67B0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Jessie Eaton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  <w:bookmarkStart w:id="0" w:name="_GoBack"/>
                  <w:bookmarkEnd w:id="0"/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6E67B0" w:rsidRPr="006E67B0" w:rsidRDefault="0022623C" w:rsidP="006E67B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[18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6E67B0" w:rsidRPr="006E67B0" w:rsidRDefault="006E67B0" w:rsidP="006E67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E67B0" w:rsidRPr="006E67B0" w:rsidRDefault="006E67B0" w:rsidP="006E67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E67B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E67B0">
        <w:rPr>
          <w:rFonts w:eastAsia="Times New Roman" w:cs="Times New Roman"/>
          <w:color w:val="auto"/>
          <w:szCs w:val="22"/>
        </w:rPr>
        <w:t>Year: </w:t>
      </w:r>
      <w:r w:rsidRPr="006E67B0">
        <w:rPr>
          <w:rFonts w:eastAsia="Times New Roman" w:cs="Times New Roman"/>
          <w:i/>
          <w:iCs/>
          <w:color w:val="auto"/>
          <w:szCs w:val="22"/>
        </w:rPr>
        <w:t>1880</w:t>
      </w:r>
      <w:r w:rsidRPr="006E67B0">
        <w:rPr>
          <w:rFonts w:eastAsia="Times New Roman" w:cs="Times New Roman"/>
          <w:color w:val="auto"/>
          <w:szCs w:val="22"/>
        </w:rPr>
        <w:t>; Census Place: </w:t>
      </w:r>
      <w:r w:rsidRPr="006E67B0">
        <w:rPr>
          <w:rFonts w:eastAsia="Times New Roman" w:cs="Times New Roman"/>
          <w:i/>
          <w:iCs/>
          <w:color w:val="auto"/>
          <w:szCs w:val="22"/>
        </w:rPr>
        <w:t xml:space="preserve">Church Hill, Queen </w:t>
      </w:r>
      <w:proofErr w:type="spellStart"/>
      <w:r w:rsidRPr="006E67B0">
        <w:rPr>
          <w:rFonts w:eastAsia="Times New Roman" w:cs="Times New Roman"/>
          <w:i/>
          <w:iCs/>
          <w:color w:val="auto"/>
          <w:szCs w:val="22"/>
        </w:rPr>
        <w:t>Anne´S</w:t>
      </w:r>
      <w:proofErr w:type="spellEnd"/>
      <w:r w:rsidRPr="006E67B0">
        <w:rPr>
          <w:rFonts w:eastAsia="Times New Roman" w:cs="Times New Roman"/>
          <w:i/>
          <w:iCs/>
          <w:color w:val="auto"/>
          <w:szCs w:val="22"/>
        </w:rPr>
        <w:t>, Maryland</w:t>
      </w:r>
      <w:r w:rsidRPr="006E67B0">
        <w:rPr>
          <w:rFonts w:eastAsia="Times New Roman" w:cs="Times New Roman"/>
          <w:color w:val="auto"/>
          <w:szCs w:val="22"/>
        </w:rPr>
        <w:t>; Roll: </w:t>
      </w:r>
      <w:r w:rsidRPr="006E67B0">
        <w:rPr>
          <w:rFonts w:eastAsia="Times New Roman" w:cs="Times New Roman"/>
          <w:i/>
          <w:iCs/>
          <w:color w:val="auto"/>
          <w:szCs w:val="22"/>
        </w:rPr>
        <w:t>514</w:t>
      </w:r>
      <w:r w:rsidRPr="006E67B0">
        <w:rPr>
          <w:rFonts w:eastAsia="Times New Roman" w:cs="Times New Roman"/>
          <w:color w:val="auto"/>
          <w:szCs w:val="22"/>
        </w:rPr>
        <w:t>; Page: </w:t>
      </w:r>
      <w:r w:rsidRPr="006E67B0">
        <w:rPr>
          <w:rFonts w:eastAsia="Times New Roman" w:cs="Times New Roman"/>
          <w:i/>
          <w:iCs/>
          <w:color w:val="auto"/>
          <w:szCs w:val="22"/>
        </w:rPr>
        <w:t>337A</w:t>
      </w:r>
      <w:r w:rsidRPr="006E67B0">
        <w:rPr>
          <w:rFonts w:eastAsia="Times New Roman" w:cs="Times New Roman"/>
          <w:color w:val="auto"/>
          <w:szCs w:val="22"/>
        </w:rPr>
        <w:t>; Enumeration District: </w:t>
      </w:r>
      <w:r w:rsidRPr="006E67B0">
        <w:rPr>
          <w:rFonts w:eastAsia="Times New Roman" w:cs="Times New Roman"/>
          <w:i/>
          <w:iCs/>
          <w:color w:val="auto"/>
          <w:szCs w:val="22"/>
        </w:rPr>
        <w:t>058</w:t>
      </w:r>
    </w:p>
    <w:p w:rsidR="006E67B0" w:rsidRPr="006E67B0" w:rsidRDefault="006E67B0" w:rsidP="006E67B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E67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E67B0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E67B0">
        <w:rPr>
          <w:rFonts w:eastAsia="Times New Roman" w:cs="Times New Roman"/>
          <w:color w:val="auto"/>
          <w:szCs w:val="22"/>
        </w:rPr>
        <w:t>The</w:t>
      </w:r>
      <w:proofErr w:type="gramEnd"/>
      <w:r w:rsidRPr="006E67B0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E67B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E67B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E67B0" w:rsidRPr="006E67B0" w:rsidRDefault="006E67B0" w:rsidP="006E67B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E67B0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E67B0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E67B0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E67B0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E67B0" w:rsidRPr="006E67B0" w:rsidRDefault="006E67B0" w:rsidP="006E67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E67B0">
        <w:rPr>
          <w:rFonts w:cs="Times New Roman"/>
          <w:color w:val="auto"/>
          <w:szCs w:val="22"/>
        </w:rPr>
        <w:t xml:space="preserve">Info: </w:t>
      </w:r>
      <w:hyperlink r:id="rId10" w:history="1">
        <w:r w:rsidRPr="004A50CB">
          <w:rPr>
            <w:rStyle w:val="Hyperlink"/>
            <w:rFonts w:cs="Times New Roman"/>
            <w:szCs w:val="22"/>
          </w:rPr>
          <w:t>https://search.ancestry.com/cgi-bin/sse.dll?db=1880usfedcen&amp;indiv=try&amp;h=35663151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E67B0" w:rsidRDefault="006E67B0" w:rsidP="006E67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E67B0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4A50CB">
          <w:rPr>
            <w:rStyle w:val="Hyperlink"/>
            <w:rFonts w:cs="Times New Roman"/>
            <w:szCs w:val="22"/>
          </w:rPr>
          <w:t>https://www.ancestry.com/interactive/6742/4241680-00298?pid=35663151&amp;backurl=https://search.ancestry.com/cgi-bin/sse.dll?db%3D1880usfedcen%26indiv%3Dtry%26h%3D35663151&amp;treeid=&amp;personid=&amp;hintid=&amp;usePUB=true&amp;usePUBJs=true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E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623C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67B0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24CB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E6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E67B0"/>
    <w:rPr>
      <w:color w:val="0000FF"/>
      <w:u w:val="single"/>
    </w:rPr>
  </w:style>
  <w:style w:type="character" w:customStyle="1" w:styleId="srchhit">
    <w:name w:val="srchhit"/>
    <w:basedOn w:val="DefaultParagraphFont"/>
    <w:rsid w:val="006E67B0"/>
  </w:style>
  <w:style w:type="character" w:customStyle="1" w:styleId="gsrhint">
    <w:name w:val="g_srhint"/>
    <w:basedOn w:val="DefaultParagraphFont"/>
    <w:rsid w:val="006E67B0"/>
  </w:style>
  <w:style w:type="paragraph" w:styleId="NormalWeb">
    <w:name w:val="Normal (Web)"/>
    <w:basedOn w:val="Normal"/>
    <w:uiPriority w:val="99"/>
    <w:semiHidden/>
    <w:unhideWhenUsed/>
    <w:rsid w:val="006E6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E6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E67B0"/>
    <w:rPr>
      <w:color w:val="0000FF"/>
      <w:u w:val="single"/>
    </w:rPr>
  </w:style>
  <w:style w:type="character" w:customStyle="1" w:styleId="srchhit">
    <w:name w:val="srchhit"/>
    <w:basedOn w:val="DefaultParagraphFont"/>
    <w:rsid w:val="006E67B0"/>
  </w:style>
  <w:style w:type="character" w:customStyle="1" w:styleId="gsrhint">
    <w:name w:val="g_srhint"/>
    <w:basedOn w:val="DefaultParagraphFont"/>
    <w:rsid w:val="006E67B0"/>
  </w:style>
  <w:style w:type="paragraph" w:styleId="NormalWeb">
    <w:name w:val="Normal (Web)"/>
    <w:basedOn w:val="Normal"/>
    <w:uiPriority w:val="99"/>
    <w:semiHidden/>
    <w:unhideWhenUsed/>
    <w:rsid w:val="006E67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9959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7593248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7593362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5663151&amp;indivrecord=1" TargetMode="External"/><Relationship Id="rId11" Type="http://schemas.openxmlformats.org/officeDocument/2006/relationships/hyperlink" Target="https://www.ancestry.com/interactive/6742/4241680-00298?pid=35663151&amp;backurl=https://search.ancestry.com/cgi-bin/sse.dll?db%3D1880usfedcen%26indiv%3Dtry%26h%3D35663151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5663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595011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2019-05-28T17:21:00Z</dcterms:created>
  <dcterms:modified xsi:type="dcterms:W3CDTF">2019-05-28T17:49:00Z</dcterms:modified>
</cp:coreProperties>
</file>