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E3" w:rsidRPr="007478E3" w:rsidRDefault="007478E3" w:rsidP="007478E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7478E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6894"/>
      </w:tblGrid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7478E3">
              <w:rPr>
                <w:rFonts w:eastAsia="Times New Roman" w:cs="Times New Roman"/>
                <w:color w:val="auto"/>
                <w:szCs w:val="22"/>
              </w:rPr>
              <w:t>Ephraim West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[84556] Ref #3889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Precinct 1, Pulaski, Kentucky, USA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243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Mary West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478E3" w:rsidRPr="007478E3" w:rsidTr="007478E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8E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994"/>
            </w:tblGrid>
            <w:tr w:rsidR="007478E3" w:rsidRPr="007478E3" w:rsidTr="007478E3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78E3" w:rsidRPr="007478E3" w:rsidRDefault="007478E3" w:rsidP="007478E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78E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9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78E3" w:rsidRPr="007478E3" w:rsidRDefault="007478E3" w:rsidP="007478E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78E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478E3" w:rsidRPr="007478E3" w:rsidTr="007478E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8E3" w:rsidRPr="007478E3" w:rsidRDefault="007478E3" w:rsidP="007478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Pr="007478E3">
                      <w:rPr>
                        <w:rFonts w:eastAsia="Times New Roman" w:cs="Times New Roman"/>
                        <w:color w:val="auto"/>
                        <w:szCs w:val="22"/>
                      </w:rPr>
                      <w:t>Ephraim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[84556]</w:t>
                  </w:r>
                </w:p>
              </w:tc>
              <w:tc>
                <w:tcPr>
                  <w:tcW w:w="29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8E3" w:rsidRPr="007478E3" w:rsidRDefault="007478E3" w:rsidP="007478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8E3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VA VA VA]</w:t>
                  </w:r>
                </w:p>
              </w:tc>
            </w:tr>
            <w:tr w:rsidR="007478E3" w:rsidRPr="007478E3" w:rsidTr="007478E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8E3" w:rsidRPr="007478E3" w:rsidRDefault="007478E3" w:rsidP="007478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7478E3">
                      <w:rPr>
                        <w:rFonts w:eastAsia="Times New Roman" w:cs="Times New Roman"/>
                        <w:color w:val="auto"/>
                        <w:szCs w:val="22"/>
                      </w:rPr>
                      <w:t>Mary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8E3" w:rsidRPr="007478E3" w:rsidRDefault="007478E3" w:rsidP="007478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8E3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KY VA VA]</w:t>
                  </w:r>
                </w:p>
              </w:tc>
            </w:tr>
            <w:tr w:rsidR="007478E3" w:rsidRPr="007478E3" w:rsidTr="007478E3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8E3" w:rsidRPr="007478E3" w:rsidRDefault="007478E3" w:rsidP="007478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9" w:tooltip="View Record" w:history="1">
                    <w:r w:rsidRPr="007478E3">
                      <w:rPr>
                        <w:rFonts w:eastAsia="Times New Roman" w:cs="Times New Roman"/>
                        <w:color w:val="auto"/>
                        <w:szCs w:val="22"/>
                      </w:rPr>
                      <w:t>Lydia M.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88927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8E3" w:rsidRPr="007478E3" w:rsidRDefault="007478E3" w:rsidP="007478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8E3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KY VA KY]</w:t>
                  </w:r>
                  <w:bookmarkStart w:id="0" w:name="_GoBack"/>
                  <w:bookmarkEnd w:id="0"/>
                </w:p>
              </w:tc>
            </w:tr>
          </w:tbl>
          <w:p w:rsidR="007478E3" w:rsidRPr="007478E3" w:rsidRDefault="007478E3" w:rsidP="007478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478E3" w:rsidRPr="007478E3" w:rsidRDefault="007478E3" w:rsidP="007478E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78E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78E3">
        <w:rPr>
          <w:rFonts w:eastAsia="Times New Roman" w:cs="Times New Roman"/>
          <w:color w:val="auto"/>
          <w:szCs w:val="22"/>
        </w:rPr>
        <w:t>Year: </w:t>
      </w:r>
      <w:r w:rsidRPr="007478E3">
        <w:rPr>
          <w:rFonts w:eastAsia="Times New Roman" w:cs="Times New Roman"/>
          <w:i/>
          <w:iCs/>
          <w:color w:val="auto"/>
          <w:szCs w:val="22"/>
        </w:rPr>
        <w:t>1880</w:t>
      </w:r>
      <w:r w:rsidRPr="007478E3">
        <w:rPr>
          <w:rFonts w:eastAsia="Times New Roman" w:cs="Times New Roman"/>
          <w:color w:val="auto"/>
          <w:szCs w:val="22"/>
        </w:rPr>
        <w:t>; Census Place: </w:t>
      </w:r>
      <w:r w:rsidRPr="007478E3">
        <w:rPr>
          <w:rFonts w:eastAsia="Times New Roman" w:cs="Times New Roman"/>
          <w:i/>
          <w:iCs/>
          <w:color w:val="auto"/>
          <w:szCs w:val="22"/>
        </w:rPr>
        <w:t>Precinct 1, Pulaski, Kentucky</w:t>
      </w:r>
      <w:r w:rsidRPr="007478E3">
        <w:rPr>
          <w:rFonts w:eastAsia="Times New Roman" w:cs="Times New Roman"/>
          <w:color w:val="auto"/>
          <w:szCs w:val="22"/>
        </w:rPr>
        <w:t>; Roll: </w:t>
      </w:r>
      <w:r w:rsidRPr="007478E3">
        <w:rPr>
          <w:rFonts w:eastAsia="Times New Roman" w:cs="Times New Roman"/>
          <w:i/>
          <w:iCs/>
          <w:color w:val="auto"/>
          <w:szCs w:val="22"/>
        </w:rPr>
        <w:t>440</w:t>
      </w:r>
      <w:r w:rsidRPr="007478E3">
        <w:rPr>
          <w:rFonts w:eastAsia="Times New Roman" w:cs="Times New Roman"/>
          <w:color w:val="auto"/>
          <w:szCs w:val="22"/>
        </w:rPr>
        <w:t>; Page: </w:t>
      </w:r>
      <w:r w:rsidRPr="007478E3">
        <w:rPr>
          <w:rFonts w:eastAsia="Times New Roman" w:cs="Times New Roman"/>
          <w:i/>
          <w:iCs/>
          <w:color w:val="auto"/>
          <w:szCs w:val="22"/>
        </w:rPr>
        <w:t>108D</w:t>
      </w:r>
      <w:r w:rsidRPr="007478E3">
        <w:rPr>
          <w:rFonts w:eastAsia="Times New Roman" w:cs="Times New Roman"/>
          <w:color w:val="auto"/>
          <w:szCs w:val="22"/>
        </w:rPr>
        <w:t>; Enumeration District: </w:t>
      </w:r>
      <w:r w:rsidRPr="007478E3">
        <w:rPr>
          <w:rFonts w:eastAsia="Times New Roman" w:cs="Times New Roman"/>
          <w:i/>
          <w:iCs/>
          <w:color w:val="auto"/>
          <w:szCs w:val="22"/>
        </w:rPr>
        <w:t>086</w:t>
      </w:r>
    </w:p>
    <w:p w:rsidR="007478E3" w:rsidRPr="007478E3" w:rsidRDefault="007478E3" w:rsidP="007478E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78E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78E3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7478E3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478E3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478E3" w:rsidRPr="007478E3" w:rsidRDefault="007478E3" w:rsidP="007478E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478E3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478E3" w:rsidRPr="007478E3" w:rsidRDefault="007478E3" w:rsidP="007478E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78E3">
        <w:rPr>
          <w:rFonts w:cs="Times New Roman"/>
          <w:color w:val="auto"/>
          <w:szCs w:val="22"/>
        </w:rPr>
        <w:t xml:space="preserve">Info: </w:t>
      </w:r>
      <w:hyperlink r:id="rId10" w:history="1">
        <w:r w:rsidRPr="00EE5276">
          <w:rPr>
            <w:rStyle w:val="Hyperlink"/>
            <w:rFonts w:cs="Times New Roman"/>
            <w:szCs w:val="22"/>
          </w:rPr>
          <w:t>https://search.ancestry.com/cgi-bin/sse.dll?db=1880usfedcen&amp;indiv=try&amp;h=42266391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478E3" w:rsidRDefault="007478E3" w:rsidP="007478E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78E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EE5276">
          <w:rPr>
            <w:rStyle w:val="Hyperlink"/>
            <w:rFonts w:cs="Times New Roman"/>
            <w:szCs w:val="22"/>
          </w:rPr>
          <w:t>https://www.ancestry.com/interactive/6742/4241277-00223?pid=42266391&amp;backurl=https://search.ancestry.com/cgi-bin/sse.dll?db%3D1880usfedcen%26indiv%3Dtry%26h%3D42266391&amp;treeid=&amp;personid=&amp;hintid=&amp;usePUB=true&amp;usePUBJs=true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4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2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478E3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172A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78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78E3"/>
    <w:rPr>
      <w:color w:val="0000FF"/>
      <w:u w:val="single"/>
    </w:rPr>
  </w:style>
  <w:style w:type="character" w:customStyle="1" w:styleId="srchhit">
    <w:name w:val="srchhit"/>
    <w:basedOn w:val="DefaultParagraphFont"/>
    <w:rsid w:val="007478E3"/>
  </w:style>
  <w:style w:type="character" w:customStyle="1" w:styleId="gsrhint">
    <w:name w:val="g_srhint"/>
    <w:basedOn w:val="DefaultParagraphFont"/>
    <w:rsid w:val="007478E3"/>
  </w:style>
  <w:style w:type="paragraph" w:styleId="NormalWeb">
    <w:name w:val="Normal (Web)"/>
    <w:basedOn w:val="Normal"/>
    <w:uiPriority w:val="99"/>
    <w:semiHidden/>
    <w:unhideWhenUsed/>
    <w:rsid w:val="007478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78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78E3"/>
    <w:rPr>
      <w:color w:val="0000FF"/>
      <w:u w:val="single"/>
    </w:rPr>
  </w:style>
  <w:style w:type="character" w:customStyle="1" w:styleId="srchhit">
    <w:name w:val="srchhit"/>
    <w:basedOn w:val="DefaultParagraphFont"/>
    <w:rsid w:val="007478E3"/>
  </w:style>
  <w:style w:type="character" w:customStyle="1" w:styleId="gsrhint">
    <w:name w:val="g_srhint"/>
    <w:basedOn w:val="DefaultParagraphFont"/>
    <w:rsid w:val="007478E3"/>
  </w:style>
  <w:style w:type="paragraph" w:styleId="NormalWeb">
    <w:name w:val="Normal (Web)"/>
    <w:basedOn w:val="Normal"/>
    <w:uiPriority w:val="99"/>
    <w:semiHidden/>
    <w:unhideWhenUsed/>
    <w:rsid w:val="007478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2936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226618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226639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www.ancestry.com/interactive/6742/4241277-00223?pid=42266391&amp;backurl=https://search.ancestry.com/cgi-bin/sse.dll?db%3D1880usfedcen%26indiv%3Dtry%26h%3D42266391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42266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786361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2019-01-11T20:14:00Z</dcterms:created>
  <dcterms:modified xsi:type="dcterms:W3CDTF">2019-01-11T20:18:00Z</dcterms:modified>
</cp:coreProperties>
</file>