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88" w:rsidRPr="007E1A88" w:rsidRDefault="007E1A88" w:rsidP="007E1A8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7E1A88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185"/>
      </w:tblGrid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7E1A88">
              <w:rPr>
                <w:rFonts w:eastAsia="Times New Roman" w:cs="Times New Roman"/>
                <w:color w:val="auto"/>
                <w:szCs w:val="22"/>
              </w:rPr>
              <w:t>David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[78901] Ref #3378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Caney, Montgomery, Kansas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Mary Howard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7E1A88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Blacksmith &amp; Farmer</w:t>
            </w:r>
          </w:p>
        </w:tc>
      </w:tr>
      <w:tr w:rsidR="007E1A88" w:rsidRPr="007E1A88" w:rsidTr="007E1A8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A8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2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2700"/>
            </w:tblGrid>
            <w:tr w:rsidR="007E1A88" w:rsidRPr="007E1A88" w:rsidTr="00C62563">
              <w:trPr>
                <w:tblHeader/>
              </w:trPr>
              <w:tc>
                <w:tcPr>
                  <w:tcW w:w="355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1A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1A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E1A88" w:rsidRPr="007E1A88" w:rsidTr="00C62563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7E1A88">
                      <w:rPr>
                        <w:rFonts w:eastAsia="Times New Roman" w:cs="Times New Roman"/>
                        <w:color w:val="auto"/>
                        <w:szCs w:val="22"/>
                      </w:rPr>
                      <w:t>David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[78901]</w:t>
                  </w:r>
                </w:p>
              </w:tc>
              <w:tc>
                <w:tcPr>
                  <w:tcW w:w="27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A88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NY NY NY]</w:t>
                  </w:r>
                </w:p>
              </w:tc>
            </w:tr>
            <w:tr w:rsidR="007E1A88" w:rsidRPr="007E1A88" w:rsidTr="00C62563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7E1A88">
                      <w:rPr>
                        <w:rFonts w:eastAsia="Times New Roman" w:cs="Times New Roman"/>
                        <w:color w:val="auto"/>
                        <w:szCs w:val="22"/>
                      </w:rPr>
                      <w:t>Mary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A88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>1820 PA PA Eng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E1A88" w:rsidRPr="007E1A88" w:rsidTr="00C62563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Pr="007E1A88">
                      <w:rPr>
                        <w:rFonts w:eastAsia="Times New Roman" w:cs="Times New Roman"/>
                        <w:color w:val="auto"/>
                        <w:szCs w:val="22"/>
                      </w:rPr>
                      <w:t>Curtis M.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A8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>1856 MN NY PA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E1A88" w:rsidRPr="007E1A88" w:rsidTr="00C62563">
              <w:tc>
                <w:tcPr>
                  <w:tcW w:w="35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Pr="007E1A88">
                      <w:rPr>
                        <w:rFonts w:eastAsia="Times New Roman" w:cs="Times New Roman"/>
                        <w:color w:val="auto"/>
                        <w:szCs w:val="22"/>
                      </w:rPr>
                      <w:t>May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7E1A88" w:rsidRPr="007E1A88" w:rsidRDefault="007E1A88" w:rsidP="007E1A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A8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>1861 AR MO MO</w:t>
                  </w:r>
                  <w:bookmarkStart w:id="0" w:name="_GoBack"/>
                  <w:bookmarkEnd w:id="0"/>
                  <w:r w:rsidR="00C6256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7E1A88" w:rsidRPr="007E1A88" w:rsidRDefault="007E1A88" w:rsidP="007E1A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E1A88" w:rsidRPr="007E1A88" w:rsidRDefault="007E1A88" w:rsidP="007E1A8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1A8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1A88">
        <w:rPr>
          <w:rFonts w:eastAsia="Times New Roman" w:cs="Times New Roman"/>
          <w:color w:val="auto"/>
          <w:szCs w:val="22"/>
        </w:rPr>
        <w:t>Year: </w:t>
      </w:r>
      <w:r w:rsidRPr="007E1A88">
        <w:rPr>
          <w:rFonts w:eastAsia="Times New Roman" w:cs="Times New Roman"/>
          <w:i/>
          <w:iCs/>
          <w:color w:val="auto"/>
          <w:szCs w:val="22"/>
        </w:rPr>
        <w:t>1880</w:t>
      </w:r>
      <w:r w:rsidRPr="007E1A88">
        <w:rPr>
          <w:rFonts w:eastAsia="Times New Roman" w:cs="Times New Roman"/>
          <w:color w:val="auto"/>
          <w:szCs w:val="22"/>
        </w:rPr>
        <w:t>; Census Place: </w:t>
      </w:r>
      <w:r w:rsidRPr="007E1A88">
        <w:rPr>
          <w:rFonts w:eastAsia="Times New Roman" w:cs="Times New Roman"/>
          <w:i/>
          <w:iCs/>
          <w:color w:val="auto"/>
          <w:szCs w:val="22"/>
        </w:rPr>
        <w:t>Caney, Montgomery, Kansas</w:t>
      </w:r>
      <w:r w:rsidRPr="007E1A88">
        <w:rPr>
          <w:rFonts w:eastAsia="Times New Roman" w:cs="Times New Roman"/>
          <w:color w:val="auto"/>
          <w:szCs w:val="22"/>
        </w:rPr>
        <w:t>; Roll: </w:t>
      </w:r>
      <w:r w:rsidRPr="007E1A88">
        <w:rPr>
          <w:rFonts w:eastAsia="Times New Roman" w:cs="Times New Roman"/>
          <w:i/>
          <w:iCs/>
          <w:color w:val="auto"/>
          <w:szCs w:val="22"/>
        </w:rPr>
        <w:t>389</w:t>
      </w:r>
      <w:r w:rsidRPr="007E1A88">
        <w:rPr>
          <w:rFonts w:eastAsia="Times New Roman" w:cs="Times New Roman"/>
          <w:color w:val="auto"/>
          <w:szCs w:val="22"/>
        </w:rPr>
        <w:t>; Family History Film: </w:t>
      </w:r>
      <w:r w:rsidRPr="007E1A88">
        <w:rPr>
          <w:rFonts w:eastAsia="Times New Roman" w:cs="Times New Roman"/>
          <w:i/>
          <w:iCs/>
          <w:color w:val="auto"/>
          <w:szCs w:val="22"/>
        </w:rPr>
        <w:t>1254389</w:t>
      </w:r>
      <w:r w:rsidRPr="007E1A88">
        <w:rPr>
          <w:rFonts w:eastAsia="Times New Roman" w:cs="Times New Roman"/>
          <w:color w:val="auto"/>
          <w:szCs w:val="22"/>
        </w:rPr>
        <w:t>; Page: </w:t>
      </w:r>
      <w:r w:rsidRPr="007E1A88">
        <w:rPr>
          <w:rFonts w:eastAsia="Times New Roman" w:cs="Times New Roman"/>
          <w:i/>
          <w:iCs/>
          <w:color w:val="auto"/>
          <w:szCs w:val="22"/>
        </w:rPr>
        <w:t>168C</w:t>
      </w:r>
      <w:r w:rsidRPr="007E1A88">
        <w:rPr>
          <w:rFonts w:eastAsia="Times New Roman" w:cs="Times New Roman"/>
          <w:color w:val="auto"/>
          <w:szCs w:val="22"/>
        </w:rPr>
        <w:t>; Enumeration District: </w:t>
      </w:r>
      <w:r w:rsidRPr="007E1A88">
        <w:rPr>
          <w:rFonts w:eastAsia="Times New Roman" w:cs="Times New Roman"/>
          <w:i/>
          <w:iCs/>
          <w:color w:val="auto"/>
          <w:szCs w:val="22"/>
        </w:rPr>
        <w:t>149</w:t>
      </w:r>
      <w:r w:rsidRPr="007E1A88">
        <w:rPr>
          <w:rFonts w:eastAsia="Times New Roman" w:cs="Times New Roman"/>
          <w:color w:val="auto"/>
          <w:szCs w:val="22"/>
        </w:rPr>
        <w:t>; Image: </w:t>
      </w:r>
      <w:r w:rsidRPr="007E1A88">
        <w:rPr>
          <w:rFonts w:eastAsia="Times New Roman" w:cs="Times New Roman"/>
          <w:i/>
          <w:iCs/>
          <w:color w:val="auto"/>
          <w:szCs w:val="22"/>
        </w:rPr>
        <w:t>0639</w:t>
      </w:r>
    </w:p>
    <w:p w:rsidR="007E1A88" w:rsidRPr="007E1A88" w:rsidRDefault="007E1A88" w:rsidP="007E1A8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1A8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1A88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7E1A8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E1A88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E1A88" w:rsidRPr="007E1A88" w:rsidRDefault="007E1A88" w:rsidP="007E1A88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7E1A88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B6442" w:rsidRDefault="007E1A88" w:rsidP="007E1A8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2" w:history="1">
        <w:r w:rsidRPr="0026754C">
          <w:rPr>
            <w:rStyle w:val="Hyperlink"/>
            <w:rFonts w:eastAsia="Times New Roman" w:cs="Times New Roman"/>
            <w:szCs w:val="22"/>
          </w:rPr>
          <w:t>http://search.ancestry.com/cgi-bin/sse.dll?db=1880usfedcen&amp;indiv=try&amp;h=35207396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E1A88" w:rsidRPr="007E1A88" w:rsidRDefault="007E1A88" w:rsidP="007E1A8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13" w:history="1">
        <w:r w:rsidRPr="0026754C">
          <w:rPr>
            <w:rStyle w:val="Hyperlink"/>
            <w:rFonts w:eastAsia="Times New Roman" w:cs="Times New Roman"/>
            <w:szCs w:val="22"/>
          </w:rPr>
          <w:t>http://interactive.ancestry.com/6742/4241333-00641?pid=35207396&amp;backurl=http%3a%2f%2fsearch.ancestry.com%2f%2fcgi-bin%2fsse.dll%3findiv%3d1%26db%3d1880usfedcen%26h%3d35207396%26tid%3d%26pid%3d%26usePUB%3dtrue%26rhSource%3d7667&amp;treeid=&amp;personid=&amp;hintid=&amp;usePUB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E1A88" w:rsidRPr="007E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85825"/>
    <w:multiLevelType w:val="multilevel"/>
    <w:tmpl w:val="8EC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B1565"/>
    <w:multiLevelType w:val="multilevel"/>
    <w:tmpl w:val="0B3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4EC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1A88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2563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1A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1A88"/>
    <w:rPr>
      <w:color w:val="0000FF"/>
      <w:u w:val="single"/>
    </w:rPr>
  </w:style>
  <w:style w:type="character" w:customStyle="1" w:styleId="ancbtn">
    <w:name w:val="ancbtn"/>
    <w:basedOn w:val="DefaultParagraphFont"/>
    <w:rsid w:val="007E1A88"/>
  </w:style>
  <w:style w:type="character" w:customStyle="1" w:styleId="linktext">
    <w:name w:val="linktext"/>
    <w:basedOn w:val="DefaultParagraphFont"/>
    <w:rsid w:val="007E1A88"/>
  </w:style>
  <w:style w:type="character" w:customStyle="1" w:styleId="srchhit">
    <w:name w:val="srchhit"/>
    <w:basedOn w:val="DefaultParagraphFont"/>
    <w:rsid w:val="007E1A88"/>
  </w:style>
  <w:style w:type="character" w:customStyle="1" w:styleId="apple-converted-space">
    <w:name w:val="apple-converted-space"/>
    <w:basedOn w:val="DefaultParagraphFont"/>
    <w:rsid w:val="007E1A88"/>
  </w:style>
  <w:style w:type="character" w:customStyle="1" w:styleId="gsrhint">
    <w:name w:val="g_srhint"/>
    <w:basedOn w:val="DefaultParagraphFont"/>
    <w:rsid w:val="007E1A88"/>
  </w:style>
  <w:style w:type="paragraph" w:styleId="NormalWeb">
    <w:name w:val="Normal (Web)"/>
    <w:basedOn w:val="Normal"/>
    <w:uiPriority w:val="99"/>
    <w:semiHidden/>
    <w:unhideWhenUsed/>
    <w:rsid w:val="007E1A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8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1A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1A88"/>
    <w:rPr>
      <w:color w:val="0000FF"/>
      <w:u w:val="single"/>
    </w:rPr>
  </w:style>
  <w:style w:type="character" w:customStyle="1" w:styleId="ancbtn">
    <w:name w:val="ancbtn"/>
    <w:basedOn w:val="DefaultParagraphFont"/>
    <w:rsid w:val="007E1A88"/>
  </w:style>
  <w:style w:type="character" w:customStyle="1" w:styleId="linktext">
    <w:name w:val="linktext"/>
    <w:basedOn w:val="DefaultParagraphFont"/>
    <w:rsid w:val="007E1A88"/>
  </w:style>
  <w:style w:type="character" w:customStyle="1" w:styleId="srchhit">
    <w:name w:val="srchhit"/>
    <w:basedOn w:val="DefaultParagraphFont"/>
    <w:rsid w:val="007E1A88"/>
  </w:style>
  <w:style w:type="character" w:customStyle="1" w:styleId="apple-converted-space">
    <w:name w:val="apple-converted-space"/>
    <w:basedOn w:val="DefaultParagraphFont"/>
    <w:rsid w:val="007E1A88"/>
  </w:style>
  <w:style w:type="character" w:customStyle="1" w:styleId="gsrhint">
    <w:name w:val="g_srhint"/>
    <w:basedOn w:val="DefaultParagraphFont"/>
    <w:rsid w:val="007E1A88"/>
  </w:style>
  <w:style w:type="paragraph" w:styleId="NormalWeb">
    <w:name w:val="Normal (Web)"/>
    <w:basedOn w:val="Normal"/>
    <w:uiPriority w:val="99"/>
    <w:semiHidden/>
    <w:unhideWhenUsed/>
    <w:rsid w:val="007E1A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8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8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376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370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8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5207396" TargetMode="External"/><Relationship Id="rId13" Type="http://schemas.openxmlformats.org/officeDocument/2006/relationships/hyperlink" Target="http://interactive.ancestry.com/6742/4241333-00641?pid=35207396&amp;backurl=http%3a%2f%2fsearch.ancestry.com%2f%2fcgi-bin%2fsse.dll%3findiv%3d1%26db%3d1880usfedcen%26h%3d35207396%26tid%3d%26pid%3d%26usePUB%3dtrue%26rhSource%3d7667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1333-00641" TargetMode="External"/><Relationship Id="rId12" Type="http://schemas.openxmlformats.org/officeDocument/2006/relationships/hyperlink" Target="http://search.ancestry.com/cgi-bin/sse.dll?db=1880usfedcen&amp;indiv=try&amp;h=35207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490727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26622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490727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2016-04-12T19:49:00Z</dcterms:created>
  <dcterms:modified xsi:type="dcterms:W3CDTF">2016-04-12T19:54:00Z</dcterms:modified>
</cp:coreProperties>
</file>