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20" w:rsidRPr="00731420" w:rsidRDefault="00731420" w:rsidP="0073142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73142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870"/>
      </w:tblGrid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731420">
              <w:rPr>
                <w:rFonts w:eastAsia="Times New Roman" w:cs="Times New Roman"/>
                <w:color w:val="auto"/>
                <w:szCs w:val="22"/>
              </w:rPr>
              <w:t>Hardy Macoy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31420">
              <w:rPr>
                <w:rFonts w:eastAsia="Times New Roman" w:cs="Times New Roman"/>
                <w:b/>
                <w:color w:val="FF0000"/>
                <w:szCs w:val="22"/>
              </w:rPr>
              <w:t>[85033] Ref #4018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Illinois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Pinckneyville, Perry, Illinois, USA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367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Isabel Macoy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731420" w:rsidRPr="00731420" w:rsidTr="0073142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142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520"/>
            </w:tblGrid>
            <w:tr w:rsidR="00731420" w:rsidRPr="00731420" w:rsidTr="00731420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Hardy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[85033]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IL ?? ??]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Isabel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IL IL]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Bennie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IL IL]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Ellen L.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IL IL]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Mary J.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 IL IL]</w:t>
                  </w:r>
                </w:p>
              </w:tc>
            </w:tr>
            <w:tr w:rsidR="00731420" w:rsidRPr="00731420" w:rsidTr="00731420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731420">
                      <w:rPr>
                        <w:rFonts w:eastAsia="Times New Roman" w:cs="Times New Roman"/>
                        <w:color w:val="auto"/>
                        <w:szCs w:val="22"/>
                      </w:rPr>
                      <w:t>John Macoy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bookmarkStart w:id="0" w:name="_GoBack"/>
                  <w:bookmarkEnd w:id="0"/>
                  <w:r w:rsidRPr="0073142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1420" w:rsidRPr="00731420" w:rsidRDefault="00731420" w:rsidP="007314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1420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 IL IL IL]</w:t>
                  </w:r>
                </w:p>
              </w:tc>
            </w:tr>
          </w:tbl>
          <w:p w:rsidR="00731420" w:rsidRPr="00731420" w:rsidRDefault="00731420" w:rsidP="007314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31420" w:rsidRPr="00731420" w:rsidRDefault="00731420" w:rsidP="007314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14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1420">
        <w:rPr>
          <w:rFonts w:eastAsia="Times New Roman" w:cs="Times New Roman"/>
          <w:color w:val="auto"/>
          <w:szCs w:val="22"/>
        </w:rPr>
        <w:t>Year: </w:t>
      </w:r>
      <w:r w:rsidRPr="00731420">
        <w:rPr>
          <w:rFonts w:eastAsia="Times New Roman" w:cs="Times New Roman"/>
          <w:i/>
          <w:iCs/>
          <w:color w:val="auto"/>
          <w:szCs w:val="22"/>
        </w:rPr>
        <w:t>1880</w:t>
      </w:r>
      <w:r w:rsidRPr="00731420">
        <w:rPr>
          <w:rFonts w:eastAsia="Times New Roman" w:cs="Times New Roman"/>
          <w:color w:val="auto"/>
          <w:szCs w:val="22"/>
        </w:rPr>
        <w:t>; Census Place: </w:t>
      </w:r>
      <w:r w:rsidRPr="00731420">
        <w:rPr>
          <w:rFonts w:eastAsia="Times New Roman" w:cs="Times New Roman"/>
          <w:i/>
          <w:iCs/>
          <w:color w:val="auto"/>
          <w:szCs w:val="22"/>
        </w:rPr>
        <w:t>Pinckneyville, Perry, Illinois</w:t>
      </w:r>
      <w:r w:rsidRPr="00731420">
        <w:rPr>
          <w:rFonts w:eastAsia="Times New Roman" w:cs="Times New Roman"/>
          <w:color w:val="auto"/>
          <w:szCs w:val="22"/>
        </w:rPr>
        <w:t>; Roll: </w:t>
      </w:r>
      <w:r w:rsidRPr="00731420">
        <w:rPr>
          <w:rFonts w:eastAsia="Times New Roman" w:cs="Times New Roman"/>
          <w:i/>
          <w:iCs/>
          <w:color w:val="auto"/>
          <w:szCs w:val="22"/>
        </w:rPr>
        <w:t>241</w:t>
      </w:r>
      <w:r w:rsidRPr="00731420">
        <w:rPr>
          <w:rFonts w:eastAsia="Times New Roman" w:cs="Times New Roman"/>
          <w:color w:val="auto"/>
          <w:szCs w:val="22"/>
        </w:rPr>
        <w:t>; Page: </w:t>
      </w:r>
      <w:r w:rsidRPr="00731420">
        <w:rPr>
          <w:rFonts w:eastAsia="Times New Roman" w:cs="Times New Roman"/>
          <w:i/>
          <w:iCs/>
          <w:color w:val="auto"/>
          <w:szCs w:val="22"/>
        </w:rPr>
        <w:t>111D</w:t>
      </w:r>
      <w:r w:rsidRPr="00731420">
        <w:rPr>
          <w:rFonts w:eastAsia="Times New Roman" w:cs="Times New Roman"/>
          <w:color w:val="auto"/>
          <w:szCs w:val="22"/>
        </w:rPr>
        <w:t>; Enumeration District: </w:t>
      </w:r>
      <w:r w:rsidRPr="00731420">
        <w:rPr>
          <w:rFonts w:eastAsia="Times New Roman" w:cs="Times New Roman"/>
          <w:i/>
          <w:iCs/>
          <w:color w:val="auto"/>
          <w:szCs w:val="22"/>
        </w:rPr>
        <w:t>075</w:t>
      </w:r>
    </w:p>
    <w:p w:rsidR="00731420" w:rsidRPr="00731420" w:rsidRDefault="00731420" w:rsidP="007314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14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142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73142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3142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31420" w:rsidRPr="00731420" w:rsidRDefault="00731420" w:rsidP="007314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3142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31420" w:rsidRPr="00731420" w:rsidRDefault="00731420" w:rsidP="007314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31420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703B0">
          <w:rPr>
            <w:rStyle w:val="Hyperlink"/>
            <w:rFonts w:cs="Times New Roman"/>
            <w:szCs w:val="22"/>
          </w:rPr>
          <w:t>https://search.ancestry.com/cgi-bin/sse.dll?db=1880usfedcen&amp;indiv=try&amp;h=30628659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31420" w:rsidRDefault="00731420" w:rsidP="007314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31420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703B0">
          <w:rPr>
            <w:rStyle w:val="Hyperlink"/>
            <w:rFonts w:cs="Times New Roman"/>
            <w:szCs w:val="22"/>
          </w:rPr>
          <w:t>https://www.ancestry.com/interactive/6742/4240525-00784?pid=30628659&amp;backurl=https://search.ancestry.com/cgi-bin/sse.dll?db%3D1880usfedcen%26indiv%3Dtry%26h%3D30628659&amp;treeid=&amp;personid=&amp;hintid=&amp;usePUB=true&amp;usePUBJs=true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3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1420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0F99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14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1420"/>
    <w:rPr>
      <w:color w:val="0000FF"/>
      <w:u w:val="single"/>
    </w:rPr>
  </w:style>
  <w:style w:type="character" w:customStyle="1" w:styleId="srchhit">
    <w:name w:val="srchhit"/>
    <w:basedOn w:val="DefaultParagraphFont"/>
    <w:rsid w:val="00731420"/>
  </w:style>
  <w:style w:type="character" w:customStyle="1" w:styleId="gsrhint">
    <w:name w:val="g_srhint"/>
    <w:basedOn w:val="DefaultParagraphFont"/>
    <w:rsid w:val="00731420"/>
  </w:style>
  <w:style w:type="paragraph" w:styleId="NormalWeb">
    <w:name w:val="Normal (Web)"/>
    <w:basedOn w:val="Normal"/>
    <w:uiPriority w:val="99"/>
    <w:semiHidden/>
    <w:unhideWhenUsed/>
    <w:rsid w:val="007314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14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1420"/>
    <w:rPr>
      <w:color w:val="0000FF"/>
      <w:u w:val="single"/>
    </w:rPr>
  </w:style>
  <w:style w:type="character" w:customStyle="1" w:styleId="srchhit">
    <w:name w:val="srchhit"/>
    <w:basedOn w:val="DefaultParagraphFont"/>
    <w:rsid w:val="00731420"/>
  </w:style>
  <w:style w:type="character" w:customStyle="1" w:styleId="gsrhint">
    <w:name w:val="g_srhint"/>
    <w:basedOn w:val="DefaultParagraphFont"/>
    <w:rsid w:val="00731420"/>
  </w:style>
  <w:style w:type="paragraph" w:styleId="NormalWeb">
    <w:name w:val="Normal (Web)"/>
    <w:basedOn w:val="Normal"/>
    <w:uiPriority w:val="99"/>
    <w:semiHidden/>
    <w:unhideWhenUsed/>
    <w:rsid w:val="007314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9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06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1010130&amp;indivrecord=1" TargetMode="External"/><Relationship Id="rId13" Type="http://schemas.openxmlformats.org/officeDocument/2006/relationships/hyperlink" Target="https://search.ancestry.com/cgi-bin/sse.dll?db=1880usfedcen&amp;indiv=try&amp;h=306286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0628659&amp;indivrecord=1" TargetMode="External"/><Relationship Id="rId12" Type="http://schemas.openxmlformats.org/officeDocument/2006/relationships/hyperlink" Target="https://search.ancestry.com/cgi-bin/sse.dll?db=1880usfedcen&amp;indiv=try&amp;h=3101035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216694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216692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21669419&amp;indivrecord=1" TargetMode="External"/><Relationship Id="rId14" Type="http://schemas.openxmlformats.org/officeDocument/2006/relationships/hyperlink" Target="https://www.ancestry.com/interactive/6742/4240525-00784?pid=30628659&amp;backurl=https://search.ancestry.com/cgi-bin/sse.dll?db%3D1880usfedcen%26indiv%3Dtry%26h%3D3062865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2018-02-05T17:30:00Z</dcterms:created>
  <dcterms:modified xsi:type="dcterms:W3CDTF">2018-02-05T17:33:00Z</dcterms:modified>
</cp:coreProperties>
</file>