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3D" w:rsidRPr="00BC493D" w:rsidRDefault="00BC493D" w:rsidP="00BC493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C493D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C493D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BC493D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C493D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BC493D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356"/>
      </w:tblGrid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BC493D">
              <w:rPr>
                <w:rFonts w:eastAsia="Times New Roman" w:cs="Times New Roman"/>
                <w:color w:val="auto"/>
                <w:szCs w:val="22"/>
              </w:rPr>
              <w:t>Albert Langtry</w:t>
            </w:r>
            <w:r w:rsidR="003A70DC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3A70DC">
              <w:rPr>
                <w:rFonts w:eastAsia="Times New Roman" w:cs="Times New Roman"/>
                <w:color w:val="FF0000"/>
                <w:szCs w:val="22"/>
              </w:rPr>
              <w:t>[</w:t>
            </w:r>
            <w:r w:rsidR="003A70DC">
              <w:rPr>
                <w:rFonts w:eastAsia="Times New Roman" w:cs="Times New Roman"/>
                <w:b/>
                <w:color w:val="FF0000"/>
                <w:szCs w:val="22"/>
              </w:rPr>
              <w:t>77990] Ref #4262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Abt 1857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Boulder, Boulder, Colorado, USA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Mining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BC493D" w:rsidRPr="00BC493D" w:rsidTr="00BC493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493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736"/>
            </w:tblGrid>
            <w:tr w:rsidR="00BC493D" w:rsidRPr="00BC493D" w:rsidTr="00BC493D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C493D" w:rsidRPr="00BC493D" w:rsidRDefault="00BC493D" w:rsidP="00BC49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C49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C493D" w:rsidRPr="00BC493D" w:rsidRDefault="00BC493D" w:rsidP="00BC49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C49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C493D" w:rsidRPr="00BC493D" w:rsidTr="00BC493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493D" w:rsidRPr="00BC493D" w:rsidRDefault="003A70DC" w:rsidP="00BC49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="00BC493D" w:rsidRPr="00BC493D">
                      <w:rPr>
                        <w:rFonts w:eastAsia="Times New Roman" w:cs="Times New Roman"/>
                        <w:color w:val="auto"/>
                        <w:szCs w:val="22"/>
                      </w:rPr>
                      <w:t>Albert Langtry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77990]</w:t>
                  </w:r>
                  <w:bookmarkStart w:id="0" w:name="_GoBack"/>
                  <w:bookmarkEnd w:id="0"/>
                </w:p>
              </w:tc>
              <w:tc>
                <w:tcPr>
                  <w:tcW w:w="27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493D" w:rsidRPr="00BC493D" w:rsidRDefault="00BC493D" w:rsidP="00BC49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493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</w:p>
              </w:tc>
            </w:tr>
          </w:tbl>
          <w:p w:rsidR="00BC493D" w:rsidRPr="00BC493D" w:rsidRDefault="00BC493D" w:rsidP="00BC49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C493D" w:rsidRPr="00BC493D" w:rsidRDefault="00BC493D" w:rsidP="00BC49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493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C493D">
        <w:rPr>
          <w:rFonts w:eastAsia="Times New Roman" w:cs="Times New Roman"/>
          <w:color w:val="auto"/>
          <w:szCs w:val="22"/>
        </w:rPr>
        <w:t>Year: </w:t>
      </w:r>
      <w:r w:rsidRPr="00BC493D">
        <w:rPr>
          <w:rFonts w:eastAsia="Times New Roman" w:cs="Times New Roman"/>
          <w:i/>
          <w:iCs/>
          <w:color w:val="auto"/>
          <w:szCs w:val="22"/>
        </w:rPr>
        <w:t>1880</w:t>
      </w:r>
      <w:r w:rsidRPr="00BC493D">
        <w:rPr>
          <w:rFonts w:eastAsia="Times New Roman" w:cs="Times New Roman"/>
          <w:color w:val="auto"/>
          <w:szCs w:val="22"/>
        </w:rPr>
        <w:t>; Census Place: </w:t>
      </w:r>
      <w:r w:rsidRPr="00BC493D">
        <w:rPr>
          <w:rFonts w:eastAsia="Times New Roman" w:cs="Times New Roman"/>
          <w:i/>
          <w:iCs/>
          <w:color w:val="auto"/>
          <w:szCs w:val="22"/>
        </w:rPr>
        <w:t>Boulder, Boulder, Colorado</w:t>
      </w:r>
      <w:r w:rsidRPr="00BC493D">
        <w:rPr>
          <w:rFonts w:eastAsia="Times New Roman" w:cs="Times New Roman"/>
          <w:color w:val="auto"/>
          <w:szCs w:val="22"/>
        </w:rPr>
        <w:t>; Roll: </w:t>
      </w:r>
      <w:r w:rsidRPr="00BC493D">
        <w:rPr>
          <w:rFonts w:eastAsia="Times New Roman" w:cs="Times New Roman"/>
          <w:i/>
          <w:iCs/>
          <w:color w:val="auto"/>
          <w:szCs w:val="22"/>
        </w:rPr>
        <w:t>89</w:t>
      </w:r>
      <w:r w:rsidRPr="00BC493D">
        <w:rPr>
          <w:rFonts w:eastAsia="Times New Roman" w:cs="Times New Roman"/>
          <w:color w:val="auto"/>
          <w:szCs w:val="22"/>
        </w:rPr>
        <w:t>; Page: </w:t>
      </w:r>
      <w:r w:rsidRPr="00BC493D">
        <w:rPr>
          <w:rFonts w:eastAsia="Times New Roman" w:cs="Times New Roman"/>
          <w:i/>
          <w:iCs/>
          <w:color w:val="auto"/>
          <w:szCs w:val="22"/>
        </w:rPr>
        <w:t>528C</w:t>
      </w:r>
      <w:r w:rsidRPr="00BC493D">
        <w:rPr>
          <w:rFonts w:eastAsia="Times New Roman" w:cs="Times New Roman"/>
          <w:color w:val="auto"/>
          <w:szCs w:val="22"/>
        </w:rPr>
        <w:t>; Enumeration District: </w:t>
      </w:r>
      <w:r w:rsidRPr="00BC493D">
        <w:rPr>
          <w:rFonts w:eastAsia="Times New Roman" w:cs="Times New Roman"/>
          <w:i/>
          <w:iCs/>
          <w:color w:val="auto"/>
          <w:szCs w:val="22"/>
        </w:rPr>
        <w:t>025</w:t>
      </w:r>
    </w:p>
    <w:p w:rsidR="00BC493D" w:rsidRPr="00BC493D" w:rsidRDefault="00BC493D" w:rsidP="00BC49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493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C493D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BC493D">
        <w:rPr>
          <w:rFonts w:eastAsia="Times New Roman" w:cs="Times New Roman"/>
          <w:color w:val="auto"/>
          <w:szCs w:val="22"/>
        </w:rPr>
        <w:t>The</w:t>
      </w:r>
      <w:proofErr w:type="gramEnd"/>
      <w:r w:rsidRPr="00BC493D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BC493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C493D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C493D" w:rsidRPr="00BC493D" w:rsidRDefault="00BC493D" w:rsidP="00BC493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C493D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BC493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C493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C493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C493D" w:rsidRPr="00BC493D" w:rsidRDefault="00BC493D" w:rsidP="00BC49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C493D">
        <w:rPr>
          <w:rFonts w:cs="Times New Roman"/>
          <w:color w:val="auto"/>
          <w:szCs w:val="22"/>
        </w:rPr>
        <w:t xml:space="preserve">Info: </w:t>
      </w:r>
      <w:hyperlink r:id="rId7" w:history="1">
        <w:r w:rsidRPr="00503822">
          <w:rPr>
            <w:rStyle w:val="Hyperlink"/>
            <w:rFonts w:cs="Times New Roman"/>
            <w:szCs w:val="22"/>
          </w:rPr>
          <w:t>https://search.ancestry.com/cgi-bin/sse.dll?db=1880usfedcen&amp;indiv=try&amp;h=43345862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C493D" w:rsidRDefault="00BC493D" w:rsidP="00BC49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C493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03822">
          <w:rPr>
            <w:rStyle w:val="Hyperlink"/>
            <w:rFonts w:cs="Times New Roman"/>
            <w:szCs w:val="22"/>
          </w:rPr>
          <w:t>https://www.ancestry.com/interactive/6742/4240001-00079/43345862?backurl=https://www.ancestry.com/family-tree/person/tree/42994242/person/12601684106/facts/citation/25184550412/edit/record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C4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1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0DC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571D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16A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493D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49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493D"/>
    <w:rPr>
      <w:color w:val="0000FF"/>
      <w:u w:val="single"/>
    </w:rPr>
  </w:style>
  <w:style w:type="character" w:customStyle="1" w:styleId="srchhit">
    <w:name w:val="srchhit"/>
    <w:basedOn w:val="DefaultParagraphFont"/>
    <w:rsid w:val="00BC493D"/>
  </w:style>
  <w:style w:type="paragraph" w:styleId="NormalWeb">
    <w:name w:val="Normal (Web)"/>
    <w:basedOn w:val="Normal"/>
    <w:uiPriority w:val="99"/>
    <w:semiHidden/>
    <w:unhideWhenUsed/>
    <w:rsid w:val="00BC49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49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493D"/>
    <w:rPr>
      <w:color w:val="0000FF"/>
      <w:u w:val="single"/>
    </w:rPr>
  </w:style>
  <w:style w:type="character" w:customStyle="1" w:styleId="srchhit">
    <w:name w:val="srchhit"/>
    <w:basedOn w:val="DefaultParagraphFont"/>
    <w:rsid w:val="00BC493D"/>
  </w:style>
  <w:style w:type="paragraph" w:styleId="NormalWeb">
    <w:name w:val="Normal (Web)"/>
    <w:basedOn w:val="Normal"/>
    <w:uiPriority w:val="99"/>
    <w:semiHidden/>
    <w:unhideWhenUsed/>
    <w:rsid w:val="00BC49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729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742/4240001-00079/43345862?backurl=https://www.ancestry.com/family-tree/person/tree/42994242/person/12601684106/facts/citation/25184550412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334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3345862&amp;indivrecor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2018-08-06T19:29:00Z</dcterms:created>
  <dcterms:modified xsi:type="dcterms:W3CDTF">2018-08-06T21:44:00Z</dcterms:modified>
</cp:coreProperties>
</file>