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E" w:rsidRPr="00852DEE" w:rsidRDefault="00852DEE" w:rsidP="00852D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52DE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52DE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852DE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52DEE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852DE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960"/>
      </w:tblGrid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852D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A947FA" w:rsidP="00852D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852DEE" w:rsidRPr="00852DEE">
              <w:rPr>
                <w:rFonts w:eastAsia="Times New Roman" w:cs="Times New Roman"/>
                <w:color w:val="auto"/>
                <w:szCs w:val="22"/>
              </w:rPr>
              <w:t>J W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[78728] Ref #3841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52DE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52DEE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173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Flint Ward 1, Genesee, Michigan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Millwright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1600</w:t>
            </w:r>
          </w:p>
        </w:tc>
      </w:tr>
      <w:tr w:rsidR="00852DEE" w:rsidRPr="00852DEE" w:rsidTr="008819F0">
        <w:trPr>
          <w:cantSplit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D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20"/>
            </w:tblGrid>
            <w:tr w:rsidR="00852DEE" w:rsidRPr="00852DEE" w:rsidTr="00A947FA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2DEE" w:rsidRPr="00852DEE" w:rsidTr="00A947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A947FA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="00852DEE" w:rsidRPr="00852DEE">
                      <w:rPr>
                        <w:rFonts w:eastAsia="Times New Roman" w:cs="Times New Roman"/>
                        <w:color w:val="auto"/>
                        <w:szCs w:val="22"/>
                      </w:rPr>
                      <w:t>J W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A947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NY]</w:t>
                  </w:r>
                </w:p>
              </w:tc>
            </w:tr>
            <w:tr w:rsidR="00852DEE" w:rsidRPr="00852DEE" w:rsidTr="00A947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A947FA" w:rsidP="00A947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="00852DEE" w:rsidRPr="00852DEE">
                      <w:rPr>
                        <w:rFonts w:eastAsia="Times New Roman" w:cs="Times New Roman"/>
                        <w:color w:val="auto"/>
                        <w:szCs w:val="22"/>
                      </w:rPr>
                      <w:t>Almira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A947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NY]</w:t>
                  </w:r>
                </w:p>
              </w:tc>
            </w:tr>
            <w:tr w:rsidR="00852DEE" w:rsidRPr="00852DEE" w:rsidTr="00A947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A947FA" w:rsidP="00A947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852DEE" w:rsidRPr="00852DEE">
                      <w:rPr>
                        <w:rFonts w:eastAsia="Times New Roman" w:cs="Times New Roman"/>
                        <w:color w:val="auto"/>
                        <w:szCs w:val="22"/>
                      </w:rPr>
                      <w:t>Jennie Gordon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A947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NY]</w:t>
                  </w:r>
                </w:p>
              </w:tc>
            </w:tr>
            <w:tr w:rsidR="00852DEE" w:rsidRPr="00852DEE" w:rsidTr="00A947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A947FA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="00852DEE" w:rsidRPr="00852DE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852DEE" w:rsidRPr="00852DEE">
                      <w:rPr>
                        <w:rFonts w:eastAsia="Times New Roman" w:cs="Times New Roman"/>
                        <w:color w:val="auto"/>
                        <w:szCs w:val="22"/>
                      </w:rPr>
                      <w:t>Willover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DEE" w:rsidRPr="00852DEE" w:rsidRDefault="00852DEE" w:rsidP="00852D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DE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A947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NY]</w:t>
                  </w:r>
                </w:p>
              </w:tc>
            </w:tr>
          </w:tbl>
          <w:p w:rsidR="00852DEE" w:rsidRPr="00852DEE" w:rsidRDefault="00852DEE" w:rsidP="00852D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852DEE" w:rsidRPr="00852DEE" w:rsidRDefault="00852DEE" w:rsidP="00852D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2DEE">
        <w:rPr>
          <w:rFonts w:eastAsia="Times New Roman" w:cs="Times New Roman"/>
          <w:color w:val="auto"/>
          <w:szCs w:val="22"/>
        </w:rPr>
        <w:t>Year: </w:t>
      </w:r>
      <w:r w:rsidRPr="00852DEE">
        <w:rPr>
          <w:rFonts w:eastAsia="Times New Roman" w:cs="Times New Roman"/>
          <w:i/>
          <w:iCs/>
          <w:color w:val="auto"/>
          <w:szCs w:val="22"/>
        </w:rPr>
        <w:t>1870</w:t>
      </w:r>
      <w:r w:rsidRPr="00852DEE">
        <w:rPr>
          <w:rFonts w:eastAsia="Times New Roman" w:cs="Times New Roman"/>
          <w:color w:val="auto"/>
          <w:szCs w:val="22"/>
        </w:rPr>
        <w:t>; Census Place: </w:t>
      </w:r>
      <w:r w:rsidRPr="00852DEE">
        <w:rPr>
          <w:rFonts w:eastAsia="Times New Roman" w:cs="Times New Roman"/>
          <w:i/>
          <w:iCs/>
          <w:color w:val="auto"/>
          <w:szCs w:val="22"/>
        </w:rPr>
        <w:t>Flint Ward 1, Genesee, Michigan</w:t>
      </w:r>
      <w:r w:rsidRPr="00852DEE">
        <w:rPr>
          <w:rFonts w:eastAsia="Times New Roman" w:cs="Times New Roman"/>
          <w:color w:val="auto"/>
          <w:szCs w:val="22"/>
        </w:rPr>
        <w:t>; Roll: </w:t>
      </w:r>
      <w:r w:rsidRPr="00852DEE">
        <w:rPr>
          <w:rFonts w:eastAsia="Times New Roman" w:cs="Times New Roman"/>
          <w:i/>
          <w:iCs/>
          <w:color w:val="auto"/>
          <w:szCs w:val="22"/>
        </w:rPr>
        <w:t>M593_671</w:t>
      </w:r>
      <w:r w:rsidRPr="00852DEE">
        <w:rPr>
          <w:rFonts w:eastAsia="Times New Roman" w:cs="Times New Roman"/>
          <w:color w:val="auto"/>
          <w:szCs w:val="22"/>
        </w:rPr>
        <w:t>; Page: </w:t>
      </w:r>
      <w:r w:rsidRPr="00852DEE">
        <w:rPr>
          <w:rFonts w:eastAsia="Times New Roman" w:cs="Times New Roman"/>
          <w:i/>
          <w:iCs/>
          <w:color w:val="auto"/>
          <w:szCs w:val="22"/>
        </w:rPr>
        <w:t>143B</w:t>
      </w:r>
      <w:r w:rsidRPr="00852DEE">
        <w:rPr>
          <w:rFonts w:eastAsia="Times New Roman" w:cs="Times New Roman"/>
          <w:color w:val="auto"/>
          <w:szCs w:val="22"/>
        </w:rPr>
        <w:t>; Family History Library Film: </w:t>
      </w:r>
      <w:r w:rsidRPr="00852DEE">
        <w:rPr>
          <w:rFonts w:eastAsia="Times New Roman" w:cs="Times New Roman"/>
          <w:i/>
          <w:iCs/>
          <w:color w:val="auto"/>
          <w:szCs w:val="22"/>
        </w:rPr>
        <w:t>552170</w:t>
      </w:r>
    </w:p>
    <w:p w:rsidR="00852DEE" w:rsidRPr="00852DEE" w:rsidRDefault="00852DEE" w:rsidP="00852D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</w:p>
    <w:p w:rsidR="00852DEE" w:rsidRPr="00852DEE" w:rsidRDefault="00852DEE" w:rsidP="00852D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>Ancestry.com. </w:t>
      </w:r>
      <w:r w:rsidRPr="00852DE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52DE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52DEE" w:rsidRPr="00852DEE" w:rsidRDefault="00852DEE" w:rsidP="00852D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>Original data:</w:t>
      </w:r>
    </w:p>
    <w:p w:rsidR="00852DEE" w:rsidRPr="00852DEE" w:rsidRDefault="00852DEE" w:rsidP="00852DE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52DE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52DEE" w:rsidRPr="00852DEE" w:rsidRDefault="00852DEE" w:rsidP="00852DE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52DEE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52DE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52DEE" w:rsidRPr="00852DEE" w:rsidRDefault="00852DEE" w:rsidP="00852D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DE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878E9">
          <w:rPr>
            <w:rStyle w:val="Hyperlink"/>
            <w:rFonts w:cs="Times New Roman"/>
            <w:szCs w:val="22"/>
          </w:rPr>
          <w:t>https://search.ancestry.com/cgi-bin/sse.dll?db=1870usfedcen&amp;indiv=try&amp;h=27345571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2DEE" w:rsidRDefault="00852DEE" w:rsidP="00852D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DE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878E9">
          <w:rPr>
            <w:rStyle w:val="Hyperlink"/>
            <w:rFonts w:cs="Times New Roman"/>
            <w:szCs w:val="22"/>
          </w:rPr>
          <w:t>https://www.ancestry.com/interactive/7163/4271419_00365?pid=27345571&amp;backurl=https://search.ancestry.com/cgi-bin/sse.dll?db%3D1870usfedcen%26indiv%3Dtry%26h%3D27345571&amp;treeid=&amp;personid=&amp;hintid=&amp;usePUB=true&amp;usePUBJs=true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613A"/>
    <w:multiLevelType w:val="multilevel"/>
    <w:tmpl w:val="8CE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2DEE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19F0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69EC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47FA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D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2DEE"/>
    <w:rPr>
      <w:color w:val="0000FF"/>
      <w:u w:val="single"/>
    </w:rPr>
  </w:style>
  <w:style w:type="character" w:customStyle="1" w:styleId="srchhit">
    <w:name w:val="srchhit"/>
    <w:basedOn w:val="DefaultParagraphFont"/>
    <w:rsid w:val="00852DEE"/>
  </w:style>
  <w:style w:type="paragraph" w:styleId="NormalWeb">
    <w:name w:val="Normal (Web)"/>
    <w:basedOn w:val="Normal"/>
    <w:uiPriority w:val="99"/>
    <w:semiHidden/>
    <w:unhideWhenUsed/>
    <w:rsid w:val="00852D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D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2DEE"/>
    <w:rPr>
      <w:color w:val="0000FF"/>
      <w:u w:val="single"/>
    </w:rPr>
  </w:style>
  <w:style w:type="character" w:customStyle="1" w:styleId="srchhit">
    <w:name w:val="srchhit"/>
    <w:basedOn w:val="DefaultParagraphFont"/>
    <w:rsid w:val="00852DEE"/>
  </w:style>
  <w:style w:type="paragraph" w:styleId="NormalWeb">
    <w:name w:val="Normal (Web)"/>
    <w:basedOn w:val="Normal"/>
    <w:uiPriority w:val="99"/>
    <w:semiHidden/>
    <w:unhideWhenUsed/>
    <w:rsid w:val="00852D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112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734557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729230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7345571&amp;indivrecord=1" TargetMode="External"/><Relationship Id="rId11" Type="http://schemas.openxmlformats.org/officeDocument/2006/relationships/hyperlink" Target="https://www.ancestry.com/interactive/7163/4271419_00365?pid=27345571&amp;backurl=https://search.ancestry.com/cgi-bin/sse.dll?db%3D1870usfedcen%26indiv%3Dtry%26h%3D2734557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7345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729230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2017-12-01T16:10:00Z</dcterms:created>
  <dcterms:modified xsi:type="dcterms:W3CDTF">2017-12-01T16:14:00Z</dcterms:modified>
</cp:coreProperties>
</file>