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FE" w:rsidRPr="00264EFE" w:rsidRDefault="00264EFE" w:rsidP="00264EF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64EF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64EF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"http://search.ancestry.com/search/db.aspx?dbid=7163" \o "1870 United States Federal Census" </w:instrText>
      </w:r>
      <w:r w:rsidRPr="00264EF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64EF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264EF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6840"/>
      </w:tblGrid>
      <w:tr w:rsidR="00264EFE" w:rsidRPr="00264EFE" w:rsidTr="00916FB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4EFE" w:rsidRPr="00264EFE" w:rsidRDefault="00264EFE" w:rsidP="00264E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4EF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4EFE" w:rsidRPr="00264EFE" w:rsidRDefault="00916FB6" w:rsidP="00264EF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="00264EFE" w:rsidRPr="00264EFE">
              <w:rPr>
                <w:rFonts w:eastAsia="Times New Roman" w:cs="Times New Roman"/>
                <w:color w:val="auto"/>
                <w:szCs w:val="22"/>
              </w:rPr>
              <w:t>Rufus Higginbotham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[81322] Ref #3670</w:t>
            </w:r>
          </w:p>
        </w:tc>
      </w:tr>
      <w:tr w:rsidR="00264EFE" w:rsidRPr="00264EFE" w:rsidTr="00916FB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4EFE" w:rsidRPr="00264EFE" w:rsidRDefault="00264EFE" w:rsidP="00264E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4EFE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4EFE" w:rsidRPr="00264EFE" w:rsidRDefault="00264EFE" w:rsidP="00264E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4EFE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264EFE" w:rsidRPr="00264EFE" w:rsidTr="00916FB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4EFE" w:rsidRPr="00264EFE" w:rsidRDefault="00264EFE" w:rsidP="00264E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4EF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4EFE" w:rsidRPr="00264EFE" w:rsidRDefault="00264EFE" w:rsidP="00264E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64EF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64EFE">
              <w:rPr>
                <w:rFonts w:eastAsia="Times New Roman" w:cs="Times New Roman"/>
                <w:color w:val="auto"/>
                <w:szCs w:val="22"/>
              </w:rPr>
              <w:t xml:space="preserve"> 1845</w:t>
            </w:r>
          </w:p>
        </w:tc>
      </w:tr>
      <w:tr w:rsidR="00264EFE" w:rsidRPr="00264EFE" w:rsidTr="00916FB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4EFE" w:rsidRPr="00264EFE" w:rsidRDefault="00264EFE" w:rsidP="00264E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4EF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4EFE" w:rsidRPr="00264EFE" w:rsidRDefault="00264EFE" w:rsidP="00264E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4EFE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264EFE" w:rsidRPr="00264EFE" w:rsidTr="00916FB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4EFE" w:rsidRPr="00264EFE" w:rsidRDefault="00264EFE" w:rsidP="00264E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4EFE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4EFE" w:rsidRPr="00264EFE" w:rsidRDefault="00264EFE" w:rsidP="00264E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4EFE">
              <w:rPr>
                <w:rFonts w:eastAsia="Times New Roman" w:cs="Times New Roman"/>
                <w:color w:val="auto"/>
                <w:szCs w:val="22"/>
              </w:rPr>
              <w:t>Town, Walton, Georgia</w:t>
            </w:r>
          </w:p>
        </w:tc>
      </w:tr>
      <w:tr w:rsidR="00264EFE" w:rsidRPr="00264EFE" w:rsidTr="00916FB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4EFE" w:rsidRPr="00264EFE" w:rsidRDefault="00264EFE" w:rsidP="00264E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4EF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4EFE" w:rsidRPr="00264EFE" w:rsidRDefault="00264EFE" w:rsidP="00264E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4EF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64EFE" w:rsidRPr="00264EFE" w:rsidTr="00916FB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4EFE" w:rsidRPr="00264EFE" w:rsidRDefault="00264EFE" w:rsidP="00264E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4EF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4EFE" w:rsidRPr="00264EFE" w:rsidRDefault="00264EFE" w:rsidP="00264E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4EF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64EFE" w:rsidRPr="00264EFE" w:rsidTr="00916FB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4EFE" w:rsidRPr="00264EFE" w:rsidRDefault="00264EFE" w:rsidP="00264E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4EF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4EFE" w:rsidRPr="00264EFE" w:rsidRDefault="00264EFE" w:rsidP="00264E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4EFE">
              <w:rPr>
                <w:rFonts w:eastAsia="Times New Roman" w:cs="Times New Roman"/>
                <w:color w:val="auto"/>
                <w:szCs w:val="22"/>
              </w:rPr>
              <w:t>Social Circle</w:t>
            </w:r>
          </w:p>
        </w:tc>
      </w:tr>
      <w:tr w:rsidR="00264EFE" w:rsidRPr="00264EFE" w:rsidTr="00916FB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4EFE" w:rsidRPr="00264EFE" w:rsidRDefault="00264EFE" w:rsidP="00264E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4EFE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4EFE" w:rsidRPr="00264EFE" w:rsidRDefault="00264EFE" w:rsidP="00264E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264EFE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264EFE" w:rsidRPr="00264EFE" w:rsidTr="00916FB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4EFE" w:rsidRPr="00264EFE" w:rsidRDefault="00264EFE" w:rsidP="00264E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4EF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088"/>
            </w:tblGrid>
            <w:tr w:rsidR="00264EFE" w:rsidRPr="00264EFE" w:rsidTr="00916FB6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64EFE" w:rsidRPr="00264EFE" w:rsidRDefault="00264EFE" w:rsidP="00264E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64EF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088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64EFE" w:rsidRPr="00264EFE" w:rsidRDefault="00264EFE" w:rsidP="00264E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64EF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64EFE" w:rsidRPr="00264EFE" w:rsidTr="00916FB6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4EFE" w:rsidRPr="00264EFE" w:rsidRDefault="00916FB6" w:rsidP="00264E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7" w:tooltip="View Record" w:history="1">
                    <w:r w:rsidR="00264EFE" w:rsidRPr="00264EFE">
                      <w:rPr>
                        <w:rFonts w:eastAsia="Times New Roman" w:cs="Times New Roman"/>
                        <w:color w:val="auto"/>
                        <w:szCs w:val="22"/>
                      </w:rPr>
                      <w:t>Rufus Higginbotham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[81322]</w:t>
                  </w:r>
                </w:p>
              </w:tc>
              <w:tc>
                <w:tcPr>
                  <w:tcW w:w="20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4EFE" w:rsidRPr="00264EFE" w:rsidRDefault="00264EFE" w:rsidP="00264E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4EFE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916F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16FB6">
                    <w:rPr>
                      <w:rFonts w:eastAsia="Times New Roman" w:cs="Times New Roman"/>
                      <w:color w:val="auto"/>
                      <w:szCs w:val="22"/>
                    </w:rPr>
                    <w:t>45 GA]</w:t>
                  </w:r>
                </w:p>
              </w:tc>
            </w:tr>
            <w:tr w:rsidR="00264EFE" w:rsidRPr="00264EFE" w:rsidTr="00916FB6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4EFE" w:rsidRPr="00264EFE" w:rsidRDefault="00916FB6" w:rsidP="00916F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8" w:tooltip="View Record" w:history="1">
                    <w:r w:rsidR="00264EFE" w:rsidRPr="00264EFE">
                      <w:rPr>
                        <w:rFonts w:eastAsia="Times New Roman" w:cs="Times New Roman"/>
                        <w:color w:val="auto"/>
                        <w:szCs w:val="22"/>
                      </w:rPr>
                      <w:t>Martha Higginbotham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4EFE" w:rsidRPr="00264EFE" w:rsidRDefault="00264EFE" w:rsidP="00264E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4EFE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916F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16FB6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916F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264EFE" w:rsidRPr="00264EFE" w:rsidTr="00916FB6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4EFE" w:rsidRPr="00264EFE" w:rsidRDefault="00916FB6" w:rsidP="00916F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9" w:tooltip="View Record" w:history="1">
                    <w:r w:rsidR="00264EFE" w:rsidRPr="00264EFE">
                      <w:rPr>
                        <w:rFonts w:eastAsia="Times New Roman" w:cs="Times New Roman"/>
                        <w:color w:val="auto"/>
                        <w:szCs w:val="22"/>
                      </w:rPr>
                      <w:t>John Higginbotham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4EFE" w:rsidRPr="00264EFE" w:rsidRDefault="00264EFE" w:rsidP="00264E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4EFE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916F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[1869</w:t>
                  </w:r>
                  <w:r w:rsidR="00916F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  <w:bookmarkStart w:id="0" w:name="_GoBack"/>
                  <w:bookmarkEnd w:id="0"/>
                </w:p>
              </w:tc>
            </w:tr>
          </w:tbl>
          <w:p w:rsidR="00264EFE" w:rsidRPr="00264EFE" w:rsidRDefault="00264EFE" w:rsidP="00264E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64EFE" w:rsidRPr="00264EFE" w:rsidRDefault="00264EFE" w:rsidP="00264EF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64EF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64EFE">
        <w:rPr>
          <w:rFonts w:eastAsia="Times New Roman" w:cs="Times New Roman"/>
          <w:color w:val="auto"/>
          <w:szCs w:val="22"/>
        </w:rPr>
        <w:t>Year: </w:t>
      </w:r>
      <w:r w:rsidRPr="00264EFE">
        <w:rPr>
          <w:rFonts w:eastAsia="Times New Roman" w:cs="Times New Roman"/>
          <w:i/>
          <w:iCs/>
          <w:color w:val="auto"/>
          <w:szCs w:val="22"/>
        </w:rPr>
        <w:t>1870</w:t>
      </w:r>
      <w:r w:rsidRPr="00264EFE">
        <w:rPr>
          <w:rFonts w:eastAsia="Times New Roman" w:cs="Times New Roman"/>
          <w:color w:val="auto"/>
          <w:szCs w:val="22"/>
        </w:rPr>
        <w:t>; Census Place: </w:t>
      </w:r>
      <w:r w:rsidRPr="00264EFE">
        <w:rPr>
          <w:rFonts w:eastAsia="Times New Roman" w:cs="Times New Roman"/>
          <w:i/>
          <w:iCs/>
          <w:color w:val="auto"/>
          <w:szCs w:val="22"/>
        </w:rPr>
        <w:t>Town, Walton, Georgia</w:t>
      </w:r>
      <w:r w:rsidRPr="00264EFE">
        <w:rPr>
          <w:rFonts w:eastAsia="Times New Roman" w:cs="Times New Roman"/>
          <w:color w:val="auto"/>
          <w:szCs w:val="22"/>
        </w:rPr>
        <w:t>; Roll: </w:t>
      </w:r>
      <w:r w:rsidRPr="00264EFE">
        <w:rPr>
          <w:rFonts w:eastAsia="Times New Roman" w:cs="Times New Roman"/>
          <w:i/>
          <w:iCs/>
          <w:color w:val="auto"/>
          <w:szCs w:val="22"/>
        </w:rPr>
        <w:t>M593_180</w:t>
      </w:r>
      <w:r w:rsidRPr="00264EFE">
        <w:rPr>
          <w:rFonts w:eastAsia="Times New Roman" w:cs="Times New Roman"/>
          <w:color w:val="auto"/>
          <w:szCs w:val="22"/>
        </w:rPr>
        <w:t>; Page: </w:t>
      </w:r>
      <w:r w:rsidRPr="00264EFE">
        <w:rPr>
          <w:rFonts w:eastAsia="Times New Roman" w:cs="Times New Roman"/>
          <w:i/>
          <w:iCs/>
          <w:color w:val="auto"/>
          <w:szCs w:val="22"/>
        </w:rPr>
        <w:t>380A</w:t>
      </w:r>
      <w:r w:rsidRPr="00264EFE">
        <w:rPr>
          <w:rFonts w:eastAsia="Times New Roman" w:cs="Times New Roman"/>
          <w:color w:val="auto"/>
          <w:szCs w:val="22"/>
        </w:rPr>
        <w:t>; Image: </w:t>
      </w:r>
      <w:r w:rsidRPr="00264EFE">
        <w:rPr>
          <w:rFonts w:eastAsia="Times New Roman" w:cs="Times New Roman"/>
          <w:i/>
          <w:iCs/>
          <w:color w:val="auto"/>
          <w:szCs w:val="22"/>
        </w:rPr>
        <w:t>29478</w:t>
      </w:r>
      <w:r w:rsidRPr="00264EFE">
        <w:rPr>
          <w:rFonts w:eastAsia="Times New Roman" w:cs="Times New Roman"/>
          <w:color w:val="auto"/>
          <w:szCs w:val="22"/>
        </w:rPr>
        <w:t>; Family History Library Film: </w:t>
      </w:r>
      <w:r w:rsidRPr="00264EFE">
        <w:rPr>
          <w:rFonts w:eastAsia="Times New Roman" w:cs="Times New Roman"/>
          <w:i/>
          <w:iCs/>
          <w:color w:val="auto"/>
          <w:szCs w:val="22"/>
        </w:rPr>
        <w:t>545679</w:t>
      </w:r>
    </w:p>
    <w:p w:rsidR="00264EFE" w:rsidRPr="00264EFE" w:rsidRDefault="00264EFE" w:rsidP="00264EF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64EF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64EFE">
        <w:rPr>
          <w:rFonts w:eastAsia="Times New Roman" w:cs="Times New Roman"/>
          <w:color w:val="auto"/>
          <w:szCs w:val="22"/>
        </w:rPr>
        <w:t>Ancestry.com. </w:t>
      </w:r>
      <w:r w:rsidRPr="00264EFE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264EF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64EFE" w:rsidRPr="00264EFE" w:rsidRDefault="00264EFE" w:rsidP="00264EF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64EFE">
        <w:rPr>
          <w:rFonts w:eastAsia="Times New Roman" w:cs="Times New Roman"/>
          <w:color w:val="auto"/>
          <w:szCs w:val="22"/>
        </w:rPr>
        <w:t>Original data:</w:t>
      </w:r>
    </w:p>
    <w:p w:rsidR="00264EFE" w:rsidRPr="00264EFE" w:rsidRDefault="00264EFE" w:rsidP="00264EF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264EFE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264EFE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264EFE" w:rsidRPr="00264EFE" w:rsidRDefault="00264EFE" w:rsidP="00264EF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264EFE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264EFE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264EFE" w:rsidRPr="00264EFE" w:rsidRDefault="00264EFE" w:rsidP="00264EF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64EFE">
        <w:rPr>
          <w:rFonts w:cs="Times New Roman"/>
          <w:color w:val="auto"/>
          <w:szCs w:val="22"/>
        </w:rPr>
        <w:t xml:space="preserve">Info: </w:t>
      </w:r>
      <w:hyperlink r:id="rId10" w:history="1">
        <w:r w:rsidRPr="00B81861">
          <w:rPr>
            <w:rStyle w:val="Hyperlink"/>
            <w:rFonts w:cs="Times New Roman"/>
            <w:szCs w:val="22"/>
          </w:rPr>
          <w:t>http://search.ancestry.com/cgi-bin/sse.dll?db=1870usfedcen&amp;indiv=try&amp;h=1697740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64EFE" w:rsidRDefault="00264EFE" w:rsidP="00264EF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64EFE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B81861">
          <w:rPr>
            <w:rStyle w:val="Hyperlink"/>
            <w:rFonts w:cs="Times New Roman"/>
            <w:szCs w:val="22"/>
          </w:rPr>
          <w:t>https://www.ancestry.com/interactive/7163/4263625_00398?pid=6834956&amp;backurl=http://search.ancestry.com/cgi-bin/sse.dll?indiv%3D1%26db%3D1870usfedcen%26h%3D6834956%26tid%3D%26pid%3D%26usePUB%3Dtrue%26usePUBJs%3Dtrue%26rhSource%3D6742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64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82849"/>
    <w:multiLevelType w:val="multilevel"/>
    <w:tmpl w:val="6A96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C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4EFE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0CB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6FB6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64E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64EFE"/>
    <w:rPr>
      <w:color w:val="0000FF"/>
      <w:u w:val="single"/>
    </w:rPr>
  </w:style>
  <w:style w:type="character" w:customStyle="1" w:styleId="srchmatch">
    <w:name w:val="srchmatch"/>
    <w:basedOn w:val="DefaultParagraphFont"/>
    <w:rsid w:val="00264EFE"/>
  </w:style>
  <w:style w:type="character" w:customStyle="1" w:styleId="apple-converted-space">
    <w:name w:val="apple-converted-space"/>
    <w:basedOn w:val="DefaultParagraphFont"/>
    <w:rsid w:val="00264EFE"/>
  </w:style>
  <w:style w:type="paragraph" w:styleId="NormalWeb">
    <w:name w:val="Normal (Web)"/>
    <w:basedOn w:val="Normal"/>
    <w:uiPriority w:val="99"/>
    <w:semiHidden/>
    <w:unhideWhenUsed/>
    <w:rsid w:val="00264E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64E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64EFE"/>
    <w:rPr>
      <w:color w:val="0000FF"/>
      <w:u w:val="single"/>
    </w:rPr>
  </w:style>
  <w:style w:type="character" w:customStyle="1" w:styleId="srchmatch">
    <w:name w:val="srchmatch"/>
    <w:basedOn w:val="DefaultParagraphFont"/>
    <w:rsid w:val="00264EFE"/>
  </w:style>
  <w:style w:type="character" w:customStyle="1" w:styleId="apple-converted-space">
    <w:name w:val="apple-converted-space"/>
    <w:basedOn w:val="DefaultParagraphFont"/>
    <w:rsid w:val="00264EFE"/>
  </w:style>
  <w:style w:type="paragraph" w:styleId="NormalWeb">
    <w:name w:val="Normal (Web)"/>
    <w:basedOn w:val="Normal"/>
    <w:uiPriority w:val="99"/>
    <w:semiHidden/>
    <w:unhideWhenUsed/>
    <w:rsid w:val="00264E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25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36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4283435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1697740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63625_00398&amp;fn=Rufus&amp;ln=Higginbotham&amp;st=r&amp;ssrc=&amp;pid=1697740" TargetMode="External"/><Relationship Id="rId11" Type="http://schemas.openxmlformats.org/officeDocument/2006/relationships/hyperlink" Target="https://www.ancestry.com/interactive/7163/4263625_00398?pid=6834956&amp;backurl=http://search.ancestry.com/cgi-bin/sse.dll?indiv%3D1%26db%3D1870usfedcen%26h%3D6834956%26tid%3D%26pid%3D%26usePUB%3Dtrue%26usePUBJs%3Dtrue%26rhSource%3D6742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70usfedcen&amp;indiv=try&amp;h=16977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683495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2017-04-11T15:56:00Z</dcterms:created>
  <dcterms:modified xsi:type="dcterms:W3CDTF">2017-04-11T16:01:00Z</dcterms:modified>
</cp:coreProperties>
</file>