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8D" w:rsidRPr="008C118D" w:rsidRDefault="008C118D" w:rsidP="008C118D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648200"/>
          <w:kern w:val="36"/>
          <w:sz w:val="30"/>
          <w:szCs w:val="30"/>
        </w:rPr>
      </w:pPr>
      <w:r w:rsidRPr="008C118D">
        <w:rPr>
          <w:rFonts w:ascii="inherit" w:eastAsia="Times New Roman" w:hAnsi="inherit" w:cs="Times New Roman"/>
          <w:b/>
          <w:bCs/>
          <w:color w:val="648200"/>
          <w:kern w:val="36"/>
          <w:sz w:val="30"/>
          <w:szCs w:val="30"/>
        </w:rPr>
        <w:fldChar w:fldCharType="begin"/>
      </w:r>
      <w:r w:rsidRPr="008C118D">
        <w:rPr>
          <w:rFonts w:ascii="inherit" w:eastAsia="Times New Roman" w:hAnsi="inherit" w:cs="Times New Roman"/>
          <w:b/>
          <w:bCs/>
          <w:color w:val="648200"/>
          <w:kern w:val="36"/>
          <w:sz w:val="30"/>
          <w:szCs w:val="30"/>
        </w:rPr>
        <w:instrText xml:space="preserve"> HYPERLINK "http://search.ancestry.com/search/db.aspx?dbid=8801" \o "Ohio, Wills and Probate Records, 1786-1998" </w:instrText>
      </w:r>
      <w:r w:rsidRPr="008C118D">
        <w:rPr>
          <w:rFonts w:ascii="inherit" w:eastAsia="Times New Roman" w:hAnsi="inherit" w:cs="Times New Roman"/>
          <w:b/>
          <w:bCs/>
          <w:color w:val="648200"/>
          <w:kern w:val="36"/>
          <w:sz w:val="30"/>
          <w:szCs w:val="30"/>
        </w:rPr>
        <w:fldChar w:fldCharType="separate"/>
      </w:r>
      <w:r w:rsidRPr="008C118D">
        <w:rPr>
          <w:rFonts w:ascii="inherit" w:eastAsia="Times New Roman" w:hAnsi="inherit" w:cs="Times New Roman"/>
          <w:b/>
          <w:bCs/>
          <w:color w:val="0000FF"/>
          <w:kern w:val="36"/>
          <w:sz w:val="30"/>
          <w:szCs w:val="30"/>
        </w:rPr>
        <w:t>Ohio, Wills and Probate Records, 1786-1998</w:t>
      </w:r>
      <w:r w:rsidRPr="008C118D">
        <w:rPr>
          <w:rFonts w:ascii="inherit" w:eastAsia="Times New Roman" w:hAnsi="inherit" w:cs="Times New Roman"/>
          <w:b/>
          <w:bCs/>
          <w:color w:val="648200"/>
          <w:kern w:val="36"/>
          <w:sz w:val="30"/>
          <w:szCs w:val="30"/>
        </w:rPr>
        <w:fldChar w:fldCharType="end"/>
      </w: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8C118D" w:rsidRPr="008C118D" w:rsidTr="008C118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</w:pPr>
            <w:r w:rsidRPr="008C118D"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 w:val="24"/>
              </w:rPr>
            </w:pPr>
            <w:r w:rsidRPr="008C118D">
              <w:rPr>
                <w:rFonts w:ascii="inherit" w:eastAsia="Times New Roman" w:hAnsi="inherit" w:cs="Times New Roman"/>
                <w:color w:val="auto"/>
                <w:sz w:val="24"/>
              </w:rPr>
              <w:t>William Pratt</w:t>
            </w:r>
          </w:p>
        </w:tc>
      </w:tr>
      <w:tr w:rsidR="008C118D" w:rsidRPr="008C118D" w:rsidTr="008C118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</w:pPr>
            <w:r w:rsidRPr="008C118D"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  <w:t>Probate Date: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 w:val="24"/>
              </w:rPr>
            </w:pPr>
            <w:r w:rsidRPr="008C118D">
              <w:rPr>
                <w:rFonts w:ascii="inherit" w:eastAsia="Times New Roman" w:hAnsi="inherit" w:cs="Times New Roman"/>
                <w:color w:val="auto"/>
                <w:sz w:val="24"/>
              </w:rPr>
              <w:t>21 Nov 1867</w:t>
            </w:r>
          </w:p>
        </w:tc>
      </w:tr>
      <w:tr w:rsidR="008C118D" w:rsidRPr="008C118D" w:rsidTr="008C118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</w:pPr>
            <w:r w:rsidRPr="008C118D"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  <w:t>Probate 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 w:val="24"/>
              </w:rPr>
            </w:pPr>
            <w:r w:rsidRPr="008C118D">
              <w:rPr>
                <w:rFonts w:ascii="inherit" w:eastAsia="Times New Roman" w:hAnsi="inherit" w:cs="Times New Roman"/>
                <w:color w:val="auto"/>
                <w:sz w:val="24"/>
              </w:rPr>
              <w:t>Wood, Ohio, USA</w:t>
            </w:r>
          </w:p>
        </w:tc>
      </w:tr>
      <w:tr w:rsidR="008C118D" w:rsidRPr="008C118D" w:rsidTr="008C118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</w:pPr>
            <w:r w:rsidRPr="008C118D"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  <w:t>Inferred Death 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 w:val="24"/>
              </w:rPr>
            </w:pPr>
            <w:r w:rsidRPr="008C118D">
              <w:rPr>
                <w:rFonts w:ascii="inherit" w:eastAsia="Times New Roman" w:hAnsi="inherit" w:cs="Times New Roman"/>
                <w:color w:val="auto"/>
                <w:sz w:val="24"/>
              </w:rPr>
              <w:t>Abt 1867</w:t>
            </w:r>
          </w:p>
        </w:tc>
      </w:tr>
      <w:tr w:rsidR="008C118D" w:rsidRPr="008C118D" w:rsidTr="008C118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</w:pPr>
            <w:r w:rsidRPr="008C118D"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  <w:t>Inferred Death 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 w:val="24"/>
              </w:rPr>
            </w:pPr>
            <w:r w:rsidRPr="008C118D">
              <w:rPr>
                <w:rFonts w:ascii="inherit" w:eastAsia="Times New Roman" w:hAnsi="inherit" w:cs="Times New Roman"/>
                <w:color w:val="auto"/>
                <w:sz w:val="24"/>
              </w:rPr>
              <w:t>Ohio, USA</w:t>
            </w:r>
          </w:p>
        </w:tc>
      </w:tr>
      <w:tr w:rsidR="008C118D" w:rsidRPr="008C118D" w:rsidTr="008C118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118D" w:rsidRPr="008C118D" w:rsidRDefault="008C118D" w:rsidP="008C118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</w:pPr>
            <w:r w:rsidRPr="008C118D"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  <w:t>Item Description: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 w:val="24"/>
              </w:rPr>
            </w:pPr>
            <w:r w:rsidRPr="008C118D">
              <w:rPr>
                <w:rFonts w:ascii="inherit" w:eastAsia="Times New Roman" w:hAnsi="inherit" w:cs="Times New Roman"/>
                <w:color w:val="auto"/>
                <w:sz w:val="24"/>
              </w:rPr>
              <w:t>Will Records, Vol 1a-2a, 1820-1861; Will Records, Vol 3, 1861-1874</w:t>
            </w:r>
          </w:p>
        </w:tc>
      </w:tr>
    </w:tbl>
    <w:p w:rsidR="008C118D" w:rsidRPr="008C118D" w:rsidRDefault="008C118D" w:rsidP="008C118D">
      <w:pPr>
        <w:shd w:val="clear" w:color="auto" w:fill="F8F7F3"/>
        <w:spacing w:after="0" w:line="348" w:lineRule="atLeast"/>
        <w:jc w:val="center"/>
        <w:rPr>
          <w:rFonts w:ascii="Arial" w:eastAsia="Times New Roman" w:hAnsi="Arial" w:cs="Arial"/>
          <w:color w:val="36322D"/>
          <w:sz w:val="24"/>
        </w:rPr>
      </w:pPr>
      <w:r w:rsidRPr="008C118D">
        <w:rPr>
          <w:rFonts w:ascii="Arial" w:eastAsia="Times New Roman" w:hAnsi="Arial" w:cs="Arial"/>
          <w:color w:val="36322D"/>
          <w:sz w:val="24"/>
        </w:rPr>
        <w:t>SAVE</w:t>
      </w:r>
      <w:proofErr w:type="gramStart"/>
      <w:r w:rsidRPr="008C118D">
        <w:rPr>
          <w:rFonts w:ascii="Arial" w:eastAsia="Times New Roman" w:hAnsi="Arial" w:cs="Arial"/>
          <w:color w:val="36322D"/>
          <w:sz w:val="24"/>
        </w:rPr>
        <w:t>  </w:t>
      </w:r>
      <w:proofErr w:type="gramEnd"/>
      <w:r w:rsidRPr="008C118D">
        <w:rPr>
          <w:rFonts w:ascii="Arial" w:eastAsia="Times New Roman" w:hAnsi="Arial" w:cs="Arial"/>
          <w:color w:val="36322D"/>
          <w:sz w:val="24"/>
        </w:rPr>
        <w:fldChar w:fldCharType="begin"/>
      </w:r>
      <w:r w:rsidRPr="008C118D">
        <w:rPr>
          <w:rFonts w:ascii="Arial" w:eastAsia="Times New Roman" w:hAnsi="Arial" w:cs="Arial"/>
          <w:color w:val="36322D"/>
          <w:sz w:val="24"/>
        </w:rPr>
        <w:instrText xml:space="preserve"> HYPERLINK "javascript:ignoreOrCancel();" </w:instrText>
      </w:r>
      <w:r w:rsidRPr="008C118D">
        <w:rPr>
          <w:rFonts w:ascii="Arial" w:eastAsia="Times New Roman" w:hAnsi="Arial" w:cs="Arial"/>
          <w:color w:val="36322D"/>
          <w:sz w:val="24"/>
        </w:rPr>
        <w:fldChar w:fldCharType="separate"/>
      </w:r>
      <w:r w:rsidRPr="008C118D">
        <w:rPr>
          <w:rFonts w:ascii="Arial" w:eastAsia="Times New Roman" w:hAnsi="Arial" w:cs="Arial"/>
          <w:color w:val="03678B"/>
          <w:sz w:val="24"/>
          <w:bdr w:val="none" w:sz="0" w:space="0" w:color="auto" w:frame="1"/>
        </w:rPr>
        <w:t>Cancel</w:t>
      </w:r>
      <w:r w:rsidRPr="008C118D">
        <w:rPr>
          <w:rFonts w:ascii="Arial" w:eastAsia="Times New Roman" w:hAnsi="Arial" w:cs="Arial"/>
          <w:color w:val="36322D"/>
          <w:sz w:val="24"/>
        </w:rPr>
        <w:fldChar w:fldCharType="end"/>
      </w:r>
    </w:p>
    <w:p w:rsidR="008C118D" w:rsidRPr="008C118D" w:rsidRDefault="008C118D" w:rsidP="008C118D">
      <w:pPr>
        <w:shd w:val="clear" w:color="auto" w:fill="F8F7F3"/>
        <w:spacing w:after="0" w:line="240" w:lineRule="auto"/>
        <w:jc w:val="left"/>
        <w:outlineLvl w:val="3"/>
        <w:rPr>
          <w:rFonts w:ascii="inherit" w:eastAsia="Times New Roman" w:hAnsi="inherit" w:cs="Arial"/>
          <w:color w:val="36322D"/>
          <w:sz w:val="24"/>
        </w:rPr>
      </w:pPr>
      <w:r w:rsidRPr="008C118D">
        <w:rPr>
          <w:rFonts w:ascii="inherit" w:eastAsia="Times New Roman" w:hAnsi="inherit" w:cs="Arial"/>
          <w:color w:val="36322D"/>
          <w:sz w:val="24"/>
        </w:rPr>
        <w:t>Source Citation</w:t>
      </w:r>
    </w:p>
    <w:p w:rsidR="008C118D" w:rsidRPr="008C118D" w:rsidRDefault="008C118D" w:rsidP="008C118D">
      <w:pPr>
        <w:shd w:val="clear" w:color="auto" w:fill="F8F7F3"/>
        <w:spacing w:after="0" w:line="348" w:lineRule="atLeast"/>
        <w:jc w:val="left"/>
        <w:rPr>
          <w:rFonts w:ascii="Arial" w:eastAsia="Times New Roman" w:hAnsi="Arial" w:cs="Arial"/>
          <w:color w:val="36322D"/>
          <w:sz w:val="24"/>
        </w:rPr>
      </w:pPr>
      <w:r w:rsidRPr="008C118D">
        <w:rPr>
          <w:rFonts w:ascii="Arial" w:eastAsia="Times New Roman" w:hAnsi="Arial" w:cs="Arial"/>
          <w:i/>
          <w:iCs/>
          <w:color w:val="36322D"/>
          <w:sz w:val="24"/>
        </w:rPr>
        <w:t>Probate Records, (Wood County, Ohio) 1820-1932; General Index, Ca. 1820-1932</w:t>
      </w:r>
      <w:r w:rsidRPr="008C118D">
        <w:rPr>
          <w:rFonts w:ascii="Arial" w:eastAsia="Times New Roman" w:hAnsi="Arial" w:cs="Arial"/>
          <w:color w:val="36322D"/>
          <w:sz w:val="24"/>
        </w:rPr>
        <w:t>; Probate Place: </w:t>
      </w:r>
      <w:r w:rsidRPr="008C118D">
        <w:rPr>
          <w:rFonts w:ascii="Arial" w:eastAsia="Times New Roman" w:hAnsi="Arial" w:cs="Arial"/>
          <w:i/>
          <w:iCs/>
          <w:color w:val="36322D"/>
          <w:sz w:val="24"/>
        </w:rPr>
        <w:t>Wood, Ohio</w:t>
      </w:r>
    </w:p>
    <w:p w:rsidR="008C118D" w:rsidRPr="008C118D" w:rsidRDefault="008C118D" w:rsidP="008C118D">
      <w:pPr>
        <w:shd w:val="clear" w:color="auto" w:fill="F8F7F3"/>
        <w:spacing w:after="0" w:line="240" w:lineRule="auto"/>
        <w:jc w:val="left"/>
        <w:outlineLvl w:val="3"/>
        <w:rPr>
          <w:rFonts w:ascii="inherit" w:eastAsia="Times New Roman" w:hAnsi="inherit" w:cs="Arial"/>
          <w:color w:val="36322D"/>
          <w:sz w:val="24"/>
        </w:rPr>
      </w:pPr>
      <w:r w:rsidRPr="008C118D">
        <w:rPr>
          <w:rFonts w:ascii="inherit" w:eastAsia="Times New Roman" w:hAnsi="inherit" w:cs="Arial"/>
          <w:color w:val="36322D"/>
          <w:sz w:val="24"/>
        </w:rPr>
        <w:t>Source Information</w:t>
      </w:r>
    </w:p>
    <w:p w:rsidR="008C118D" w:rsidRPr="008C118D" w:rsidRDefault="008C118D" w:rsidP="008C118D">
      <w:pPr>
        <w:shd w:val="clear" w:color="auto" w:fill="F8F7F3"/>
        <w:spacing w:after="0" w:line="348" w:lineRule="atLeast"/>
        <w:jc w:val="left"/>
        <w:rPr>
          <w:rFonts w:ascii="Arial" w:eastAsia="Times New Roman" w:hAnsi="Arial" w:cs="Arial"/>
          <w:color w:val="36322D"/>
          <w:sz w:val="24"/>
        </w:rPr>
      </w:pPr>
      <w:r w:rsidRPr="008C118D">
        <w:rPr>
          <w:rFonts w:ascii="Arial" w:eastAsia="Times New Roman" w:hAnsi="Arial" w:cs="Arial"/>
          <w:color w:val="36322D"/>
          <w:sz w:val="24"/>
        </w:rPr>
        <w:t>Ancestry.com. </w:t>
      </w:r>
      <w:proofErr w:type="gramStart"/>
      <w:r w:rsidRPr="008C118D">
        <w:rPr>
          <w:rFonts w:ascii="Arial" w:eastAsia="Times New Roman" w:hAnsi="Arial" w:cs="Arial"/>
          <w:i/>
          <w:iCs/>
          <w:color w:val="36322D"/>
          <w:sz w:val="24"/>
        </w:rPr>
        <w:t>Ohio,</w:t>
      </w:r>
      <w:proofErr w:type="gramEnd"/>
      <w:r w:rsidRPr="008C118D">
        <w:rPr>
          <w:rFonts w:ascii="Arial" w:eastAsia="Times New Roman" w:hAnsi="Arial" w:cs="Arial"/>
          <w:i/>
          <w:iCs/>
          <w:color w:val="36322D"/>
          <w:sz w:val="24"/>
        </w:rPr>
        <w:t xml:space="preserve"> Wills and Probate Records, 1786-1998</w:t>
      </w:r>
      <w:r w:rsidRPr="008C118D">
        <w:rPr>
          <w:rFonts w:ascii="Arial" w:eastAsia="Times New Roman" w:hAnsi="Arial" w:cs="Arial"/>
          <w:color w:val="36322D"/>
          <w:sz w:val="24"/>
        </w:rPr>
        <w:t> [database on-line]. Provo, UT, USA: Ancestry.com Operations, Inc., 2015.</w:t>
      </w:r>
    </w:p>
    <w:p w:rsidR="008C118D" w:rsidRPr="008C118D" w:rsidRDefault="008C118D" w:rsidP="008C118D">
      <w:pPr>
        <w:shd w:val="clear" w:color="auto" w:fill="F8F7F3"/>
        <w:spacing w:before="150" w:after="0" w:line="348" w:lineRule="atLeast"/>
        <w:jc w:val="left"/>
        <w:rPr>
          <w:rFonts w:ascii="Arial" w:eastAsia="Times New Roman" w:hAnsi="Arial" w:cs="Arial"/>
          <w:color w:val="36322D"/>
          <w:sz w:val="24"/>
        </w:rPr>
      </w:pPr>
      <w:r w:rsidRPr="008C118D">
        <w:rPr>
          <w:rFonts w:ascii="Arial" w:eastAsia="Times New Roman" w:hAnsi="Arial" w:cs="Arial"/>
          <w:color w:val="36322D"/>
          <w:sz w:val="24"/>
        </w:rPr>
        <w:t>Original data: Ohio County, District and Probate Courts.</w:t>
      </w:r>
    </w:p>
    <w:p w:rsidR="008C118D" w:rsidRDefault="008C118D">
      <w:r>
        <w:t xml:space="preserve">Info: </w:t>
      </w:r>
      <w:hyperlink r:id="rId6" w:history="1">
        <w:r w:rsidRPr="00A618BA">
          <w:rPr>
            <w:rStyle w:val="Hyperlink"/>
          </w:rPr>
          <w:t>http://search.ancestry.com/cgi-bin/sse.dll?indiv=1&amp;db=usprobateoh&amp;gss=angs-d&amp;new=1&amp;rank=1&amp;msT=1&amp;gsfn=William&amp;gsfn_x=0&amp;gsln=Pratt&amp;gsln_x=0&amp;msbpn__ftp=Massachusetts%2c+USA&amp;msbpn=24&amp;msbpn_PInfo=5-%7c0%7c1652393%7c0%7c2%7c3242%7c24%7c0%7c0%7c0%7c0%7c&amp;msddy=1869&amp;msdpn__ftp=Wood+County%2c+Ohio%2c+USA&amp;msdpn=3188&amp;msdpn_PInfo=7-%7c0%7c1652393%7c0%7c2%7c3247%7c38%7c0%7c3188%7c0%7c0%7c&amp;mssng=Charlotte&amp;_83004003-n_xcl=f&amp;cpxt=1&amp;cp=12&amp;MSAV=1&amp;uidh=v51&amp;pcat=BMD_DEATH&amp;fh=1&amp;h=8656868&amp;recoff=&amp;ml_rpos=2</w:t>
        </w:r>
      </w:hyperlink>
      <w:r>
        <w:t xml:space="preserve"> </w:t>
      </w:r>
    </w:p>
    <w:p w:rsidR="008C118D" w:rsidRDefault="008C118D">
      <w:r>
        <w:t xml:space="preserve">Image: </w:t>
      </w:r>
      <w:hyperlink r:id="rId7" w:history="1">
        <w:r w:rsidRPr="00A618BA">
          <w:rPr>
            <w:rStyle w:val="Hyperlink"/>
          </w:rPr>
          <w:t>http://interactive.ancestry.com/8801/005865984_00425?pid=8656868&amp;backurl=http%3a%2f%2fsearch.ancestry.com%2f%2fcgi-bin%2fsse.dll%3findiv%3d1%26db%3dusprobateoh%26gss%3dangs-d%26new%3d1%26rank%3d1%26msT%3d1%26gsfn%3dWilliam%26gsfn_x%3d0%26gsln%3dPratt%26gsln_x%3d0%26msbpn__ftp%3dMassachusetts%252c%2bUSA%26msbpn%3d24%26msbpn_PInfo%3d5-%257c0%257c1652393%257c0%257c2%257c3242%257c24%257c0%257c0%257c0%257c0%257c%26msddy%3d1869%26msdpn__ftp%3dWood%2bCounty%252c%2bOhio%252c%2bUSA%26msdpn%3d3188%26msdpn_PInfo%3d7-%257c0%257c1652393%257c0%257c2%257c3247%257c38%257c0%257c3188%257c0%257c0%257c%26mssng%3dCharlotte%26_83004003-n_xcl%3df%26cpxt%3d1%26cp%3d12%26MSAV%3d1%26uidh%3dv51%26pcat%3dBMD_DEATH%26fh%3d1%26h%3d8656868%26recoff%3d%26ml_rpos%3d2&amp;treeid=&amp;personid=&amp;hintid=&amp;usePUB=true</w:t>
        </w:r>
      </w:hyperlink>
    </w:p>
    <w:p w:rsidR="008C118D" w:rsidRPr="008C118D" w:rsidRDefault="008C118D" w:rsidP="008C118D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648200"/>
          <w:kern w:val="36"/>
          <w:sz w:val="30"/>
          <w:szCs w:val="30"/>
        </w:rPr>
      </w:pPr>
      <w:hyperlink r:id="rId8" w:tooltip="Ohio, Wills and Probate Records, 1786-1998" w:history="1">
        <w:r w:rsidRPr="008C118D">
          <w:rPr>
            <w:rFonts w:ascii="inherit" w:eastAsia="Times New Roman" w:hAnsi="inherit" w:cs="Times New Roman"/>
            <w:b/>
            <w:bCs/>
            <w:color w:val="0000FF"/>
            <w:kern w:val="36"/>
            <w:sz w:val="30"/>
            <w:szCs w:val="30"/>
          </w:rPr>
          <w:t>Ohio, Wills and Probate Records, 1786-1998</w:t>
        </w:r>
      </w:hyperlink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8C118D" w:rsidRPr="008C118D" w:rsidTr="008C118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</w:pPr>
            <w:r w:rsidRPr="008C118D"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 w:val="24"/>
              </w:rPr>
            </w:pPr>
            <w:r w:rsidRPr="008C118D">
              <w:rPr>
                <w:rFonts w:ascii="inherit" w:eastAsia="Times New Roman" w:hAnsi="inherit" w:cs="Times New Roman"/>
                <w:color w:val="auto"/>
                <w:sz w:val="24"/>
              </w:rPr>
              <w:t>William Pratt</w:t>
            </w:r>
          </w:p>
        </w:tc>
      </w:tr>
      <w:tr w:rsidR="008C118D" w:rsidRPr="008C118D" w:rsidTr="008C118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</w:pPr>
            <w:r w:rsidRPr="008C118D"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  <w:t>Probate 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 w:val="24"/>
              </w:rPr>
            </w:pPr>
            <w:r w:rsidRPr="008C118D">
              <w:rPr>
                <w:rFonts w:ascii="inherit" w:eastAsia="Times New Roman" w:hAnsi="inherit" w:cs="Times New Roman"/>
                <w:color w:val="auto"/>
                <w:sz w:val="24"/>
              </w:rPr>
              <w:t>Wood, Ohio, USA</w:t>
            </w:r>
          </w:p>
        </w:tc>
      </w:tr>
      <w:tr w:rsidR="008C118D" w:rsidRPr="008C118D" w:rsidTr="008C118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</w:pPr>
            <w:r w:rsidRPr="008C118D"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  <w:t>Inferred Death 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 w:val="24"/>
              </w:rPr>
            </w:pPr>
            <w:r w:rsidRPr="008C118D">
              <w:rPr>
                <w:rFonts w:ascii="inherit" w:eastAsia="Times New Roman" w:hAnsi="inherit" w:cs="Times New Roman"/>
                <w:color w:val="auto"/>
                <w:sz w:val="24"/>
              </w:rPr>
              <w:t>Ohio, USA</w:t>
            </w:r>
          </w:p>
        </w:tc>
      </w:tr>
      <w:tr w:rsidR="008C118D" w:rsidRPr="008C118D" w:rsidTr="008C118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118D" w:rsidRPr="008C118D" w:rsidRDefault="008C118D" w:rsidP="008C118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</w:pPr>
            <w:r w:rsidRPr="008C118D">
              <w:rPr>
                <w:rFonts w:ascii="inherit" w:eastAsia="Times New Roman" w:hAnsi="inherit" w:cs="Times New Roman"/>
                <w:color w:val="706B63"/>
                <w:sz w:val="21"/>
                <w:szCs w:val="21"/>
              </w:rPr>
              <w:t>Item Description: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C118D" w:rsidRPr="008C118D" w:rsidRDefault="008C118D" w:rsidP="008C118D">
            <w:pPr>
              <w:spacing w:after="0" w:line="240" w:lineRule="auto"/>
              <w:jc w:val="left"/>
              <w:rPr>
                <w:rFonts w:ascii="inherit" w:eastAsia="Times New Roman" w:hAnsi="inherit" w:cs="Times New Roman"/>
                <w:color w:val="auto"/>
                <w:sz w:val="24"/>
              </w:rPr>
            </w:pPr>
            <w:r w:rsidRPr="008C118D">
              <w:rPr>
                <w:rFonts w:ascii="inherit" w:eastAsia="Times New Roman" w:hAnsi="inherit" w:cs="Times New Roman"/>
                <w:color w:val="auto"/>
                <w:sz w:val="24"/>
              </w:rPr>
              <w:t>Will Records, Vol 1a-2a, 1820-1861; Will Records, Vol 3, 1861-1874</w:t>
            </w:r>
          </w:p>
        </w:tc>
      </w:tr>
    </w:tbl>
    <w:p w:rsidR="008C118D" w:rsidRPr="008C118D" w:rsidRDefault="008C118D" w:rsidP="008C118D">
      <w:pPr>
        <w:shd w:val="clear" w:color="auto" w:fill="F8F7F3"/>
        <w:spacing w:after="0" w:line="240" w:lineRule="auto"/>
        <w:jc w:val="left"/>
        <w:outlineLvl w:val="3"/>
        <w:rPr>
          <w:rFonts w:ascii="inherit" w:eastAsia="Times New Roman" w:hAnsi="inherit" w:cs="Arial"/>
          <w:color w:val="36322D"/>
          <w:sz w:val="24"/>
        </w:rPr>
      </w:pPr>
      <w:r w:rsidRPr="008C118D">
        <w:rPr>
          <w:rFonts w:ascii="inherit" w:eastAsia="Times New Roman" w:hAnsi="inherit" w:cs="Arial"/>
          <w:color w:val="36322D"/>
          <w:sz w:val="24"/>
        </w:rPr>
        <w:t>Source Citation</w:t>
      </w:r>
      <w:bookmarkStart w:id="0" w:name="_GoBack"/>
      <w:bookmarkEnd w:id="0"/>
    </w:p>
    <w:p w:rsidR="008C118D" w:rsidRPr="008C118D" w:rsidRDefault="008C118D" w:rsidP="008C118D">
      <w:pPr>
        <w:shd w:val="clear" w:color="auto" w:fill="F8F7F3"/>
        <w:spacing w:after="0" w:line="348" w:lineRule="atLeast"/>
        <w:jc w:val="left"/>
        <w:rPr>
          <w:rFonts w:ascii="Arial" w:eastAsia="Times New Roman" w:hAnsi="Arial" w:cs="Arial"/>
          <w:color w:val="36322D"/>
          <w:sz w:val="24"/>
        </w:rPr>
      </w:pPr>
      <w:r w:rsidRPr="008C118D">
        <w:rPr>
          <w:rFonts w:ascii="Arial" w:eastAsia="Times New Roman" w:hAnsi="Arial" w:cs="Arial"/>
          <w:i/>
          <w:iCs/>
          <w:color w:val="36322D"/>
          <w:sz w:val="24"/>
        </w:rPr>
        <w:t>Probate Records, (Wood County, Ohio) 1820-1932; General Index, Ca. 1820-1932</w:t>
      </w:r>
      <w:r w:rsidRPr="008C118D">
        <w:rPr>
          <w:rFonts w:ascii="Arial" w:eastAsia="Times New Roman" w:hAnsi="Arial" w:cs="Arial"/>
          <w:color w:val="36322D"/>
          <w:sz w:val="24"/>
        </w:rPr>
        <w:t>; Probate Place: </w:t>
      </w:r>
      <w:r w:rsidRPr="008C118D">
        <w:rPr>
          <w:rFonts w:ascii="Arial" w:eastAsia="Times New Roman" w:hAnsi="Arial" w:cs="Arial"/>
          <w:i/>
          <w:iCs/>
          <w:color w:val="36322D"/>
          <w:sz w:val="24"/>
        </w:rPr>
        <w:t>Wood, Ohio</w:t>
      </w:r>
    </w:p>
    <w:p w:rsidR="008C118D" w:rsidRPr="008C118D" w:rsidRDefault="008C118D" w:rsidP="008C118D">
      <w:pPr>
        <w:shd w:val="clear" w:color="auto" w:fill="F8F7F3"/>
        <w:spacing w:after="0" w:line="240" w:lineRule="auto"/>
        <w:jc w:val="left"/>
        <w:outlineLvl w:val="3"/>
        <w:rPr>
          <w:rFonts w:ascii="inherit" w:eastAsia="Times New Roman" w:hAnsi="inherit" w:cs="Arial"/>
          <w:color w:val="36322D"/>
          <w:sz w:val="24"/>
        </w:rPr>
      </w:pPr>
      <w:r w:rsidRPr="008C118D">
        <w:rPr>
          <w:rFonts w:ascii="inherit" w:eastAsia="Times New Roman" w:hAnsi="inherit" w:cs="Arial"/>
          <w:color w:val="36322D"/>
          <w:sz w:val="24"/>
        </w:rPr>
        <w:t>Source Information</w:t>
      </w:r>
    </w:p>
    <w:p w:rsidR="008C118D" w:rsidRPr="008C118D" w:rsidRDefault="008C118D" w:rsidP="008C118D">
      <w:pPr>
        <w:shd w:val="clear" w:color="auto" w:fill="F8F7F3"/>
        <w:spacing w:after="0" w:line="348" w:lineRule="atLeast"/>
        <w:jc w:val="left"/>
        <w:rPr>
          <w:rFonts w:ascii="Arial" w:eastAsia="Times New Roman" w:hAnsi="Arial" w:cs="Arial"/>
          <w:color w:val="36322D"/>
          <w:sz w:val="24"/>
        </w:rPr>
      </w:pPr>
      <w:r w:rsidRPr="008C118D">
        <w:rPr>
          <w:rFonts w:ascii="Arial" w:eastAsia="Times New Roman" w:hAnsi="Arial" w:cs="Arial"/>
          <w:color w:val="36322D"/>
          <w:sz w:val="24"/>
        </w:rPr>
        <w:t>Ancestry.com. </w:t>
      </w:r>
      <w:proofErr w:type="gramStart"/>
      <w:r w:rsidRPr="008C118D">
        <w:rPr>
          <w:rFonts w:ascii="Arial" w:eastAsia="Times New Roman" w:hAnsi="Arial" w:cs="Arial"/>
          <w:i/>
          <w:iCs/>
          <w:color w:val="36322D"/>
          <w:sz w:val="24"/>
        </w:rPr>
        <w:t>Ohio,</w:t>
      </w:r>
      <w:proofErr w:type="gramEnd"/>
      <w:r w:rsidRPr="008C118D">
        <w:rPr>
          <w:rFonts w:ascii="Arial" w:eastAsia="Times New Roman" w:hAnsi="Arial" w:cs="Arial"/>
          <w:i/>
          <w:iCs/>
          <w:color w:val="36322D"/>
          <w:sz w:val="24"/>
        </w:rPr>
        <w:t xml:space="preserve"> Wills and Probate Records, 1786-1998</w:t>
      </w:r>
      <w:r w:rsidRPr="008C118D">
        <w:rPr>
          <w:rFonts w:ascii="Arial" w:eastAsia="Times New Roman" w:hAnsi="Arial" w:cs="Arial"/>
          <w:color w:val="36322D"/>
          <w:sz w:val="24"/>
        </w:rPr>
        <w:t> [database on-line]. Provo, UT, USA: Ancestry.com Operations, Inc., 2015.</w:t>
      </w:r>
    </w:p>
    <w:p w:rsidR="008C118D" w:rsidRPr="008C118D" w:rsidRDefault="008C118D" w:rsidP="008C118D">
      <w:pPr>
        <w:shd w:val="clear" w:color="auto" w:fill="F8F7F3"/>
        <w:spacing w:before="150" w:after="0" w:line="348" w:lineRule="atLeast"/>
        <w:jc w:val="left"/>
        <w:rPr>
          <w:rFonts w:ascii="Arial" w:eastAsia="Times New Roman" w:hAnsi="Arial" w:cs="Arial"/>
          <w:color w:val="36322D"/>
          <w:sz w:val="24"/>
        </w:rPr>
      </w:pPr>
      <w:r w:rsidRPr="008C118D">
        <w:rPr>
          <w:rFonts w:ascii="Arial" w:eastAsia="Times New Roman" w:hAnsi="Arial" w:cs="Arial"/>
          <w:color w:val="36322D"/>
          <w:sz w:val="24"/>
        </w:rPr>
        <w:t>Original data: Ohio County, District and Probate Courts.</w:t>
      </w:r>
    </w:p>
    <w:p w:rsidR="008C118D" w:rsidRDefault="008C118D">
      <w:r>
        <w:t xml:space="preserve">Info: </w:t>
      </w:r>
      <w:hyperlink r:id="rId9" w:history="1">
        <w:r w:rsidRPr="00A618BA">
          <w:rPr>
            <w:rStyle w:val="Hyperlink"/>
          </w:rPr>
          <w:t>http://search.ancestry.com/cgi-bin/sse.dll?indiv=1&amp;db=usprobateoh&amp;gss=angs-d&amp;new=1&amp;rank=1&amp;msT=1&amp;gsfn=William&amp;gsfn_x=0&amp;gsln=Pratt&amp;gsln_x=0&amp;msbpn__ftp=Massachusetts%2c+USA&amp;msbpn=24&amp;msbpn_PInfo=5-%7c0%7c1652393%7c0%7c2%7c3242%7c24%7c0%7c0%7c0%7c0%7c&amp;msddy=1869&amp;msdpn__ftp=Wood+County%2c+Ohio%2c+USA&amp;msdpn=3188&amp;msdpn_PInfo=7-%7c0%7c1652393%7c0%7c2%7c3247%7c38%7c0%7c3188%7c0%7c0%7c&amp;mssng=Charlotte&amp;_83004003-n_xcl=f&amp;cpxt=1&amp;cp=12&amp;MSAV=1&amp;uidh=v51&amp;pcat=BMD_DEATH&amp;fh=5&amp;h=8656694&amp;recoff=&amp;ml_rpos=6</w:t>
        </w:r>
      </w:hyperlink>
      <w:r>
        <w:t xml:space="preserve"> </w:t>
      </w:r>
    </w:p>
    <w:p w:rsidR="008C118D" w:rsidRDefault="008C118D">
      <w:r>
        <w:t xml:space="preserve">Image: </w:t>
      </w:r>
      <w:hyperlink r:id="rId10" w:history="1">
        <w:r w:rsidRPr="00A618BA">
          <w:rPr>
            <w:rStyle w:val="Hyperlink"/>
          </w:rPr>
          <w:t>http://interactive.ancestry.com/8801/005865984_00321?pid=8656694&amp;backurl=http%3a%2f%2fsearch.ancestry.com%2f%2fcgi-bin%2fsse.dll%3findiv%3d1%26db%3dusprobateoh%26gss%3dangs-d%26new%3d1%26rank%3d1%26msT%3d1%26gsfn%3dWilliam%26gsfn_x%3d0%26gsln%3dPratt%26gsln_x%3d0%26msbpn__ftp%3dMassachusetts%252c%2bUSA%26msbpn%3d24%26msbpn_PInfo%3d5-%257c0%257c1652393%257c0%257c2%257c3242%257c24%257c0%257c0%257c0%257c0%257c%26msddy%3d1869%26msdpn__ftp%3dWood%2bCounty%252c%2bOhio%252c%2bUSA%26msdpn%3d3188%26msdpn_PInfo%3d7-%257c0%257c1652393%257c0%257c2%257c3247%257c38%257c0%257c3188%257c0%257c0%257c%26mssng%3dCharlotte%26_83004003-n_xcl%3df%26cpxt%3d1%26cp%3d12%26MSAV%3d1%26uidh%3dv51%26pcat%3dBMD_DEATH%26fh%3d5%26h%3d8656694%26recoff%3d%26ml_rpos%3d6&amp;treeid=&amp;personid=&amp;hintid=&amp;usePUB=true</w:t>
        </w:r>
      </w:hyperlink>
      <w:r>
        <w:t xml:space="preserve"> </w:t>
      </w:r>
    </w:p>
    <w:sectPr w:rsidR="008C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2ECD"/>
    <w:multiLevelType w:val="multilevel"/>
    <w:tmpl w:val="5C7E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B06D6"/>
    <w:multiLevelType w:val="multilevel"/>
    <w:tmpl w:val="E1B0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02DA8"/>
    <w:multiLevelType w:val="multilevel"/>
    <w:tmpl w:val="6E88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8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E799A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8D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C11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C118D"/>
    <w:rPr>
      <w:color w:val="0000FF"/>
      <w:u w:val="single"/>
    </w:rPr>
  </w:style>
  <w:style w:type="character" w:customStyle="1" w:styleId="ancbtn">
    <w:name w:val="ancbtn"/>
    <w:basedOn w:val="DefaultParagraphFont"/>
    <w:rsid w:val="008C118D"/>
  </w:style>
  <w:style w:type="character" w:customStyle="1" w:styleId="srchmatch">
    <w:name w:val="srchmatch"/>
    <w:basedOn w:val="DefaultParagraphFont"/>
    <w:rsid w:val="008C118D"/>
  </w:style>
  <w:style w:type="character" w:customStyle="1" w:styleId="apple-converted-space">
    <w:name w:val="apple-converted-space"/>
    <w:basedOn w:val="DefaultParagraphFont"/>
    <w:rsid w:val="008C118D"/>
  </w:style>
  <w:style w:type="paragraph" w:styleId="NormalWeb">
    <w:name w:val="Normal (Web)"/>
    <w:basedOn w:val="Normal"/>
    <w:uiPriority w:val="99"/>
    <w:semiHidden/>
    <w:unhideWhenUsed/>
    <w:rsid w:val="008C11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8D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C11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C118D"/>
    <w:rPr>
      <w:color w:val="0000FF"/>
      <w:u w:val="single"/>
    </w:rPr>
  </w:style>
  <w:style w:type="character" w:customStyle="1" w:styleId="ancbtn">
    <w:name w:val="ancbtn"/>
    <w:basedOn w:val="DefaultParagraphFont"/>
    <w:rsid w:val="008C118D"/>
  </w:style>
  <w:style w:type="character" w:customStyle="1" w:styleId="srchmatch">
    <w:name w:val="srchmatch"/>
    <w:basedOn w:val="DefaultParagraphFont"/>
    <w:rsid w:val="008C118D"/>
  </w:style>
  <w:style w:type="character" w:customStyle="1" w:styleId="apple-converted-space">
    <w:name w:val="apple-converted-space"/>
    <w:basedOn w:val="DefaultParagraphFont"/>
    <w:rsid w:val="008C118D"/>
  </w:style>
  <w:style w:type="paragraph" w:styleId="NormalWeb">
    <w:name w:val="Normal (Web)"/>
    <w:basedOn w:val="Normal"/>
    <w:uiPriority w:val="99"/>
    <w:semiHidden/>
    <w:unhideWhenUsed/>
    <w:rsid w:val="008C118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8D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1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5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726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824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8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911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4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56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516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8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478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0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577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search/db.aspx?dbid=88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801/005865984_00425?pid=8656868&amp;backurl=http%3a%2f%2fsearch.ancestry.com%2f%2fcgi-bin%2fsse.dll%3findiv%3d1%26db%3dusprobateoh%26gss%3dangs-d%26new%3d1%26rank%3d1%26msT%3d1%26gsfn%3dWilliam%26gsfn_x%3d0%26gsln%3dPratt%26gsln_x%3d0%26msbpn__ftp%3dMassachusetts%252c%2bUSA%26msbpn%3d24%26msbpn_PInfo%3d5-%257c0%257c1652393%257c0%257c2%257c3242%257c24%257c0%257c0%257c0%257c0%257c%26msddy%3d1869%26msdpn__ftp%3dWood%2bCounty%252c%2bOhio%252c%2bUSA%26msdpn%3d3188%26msdpn_PInfo%3d7-%257c0%257c1652393%257c0%257c2%257c3247%257c38%257c0%257c3188%257c0%257c0%257c%26mssng%3dCharlotte%26_83004003-n_xcl%3df%26cpxt%3d1%26cp%3d12%26MSAV%3d1%26uidh%3dv51%26pcat%3dBMD_DEATH%26fh%3d1%26h%3d8656868%26recoff%3d%26ml_rpos%3d2&amp;treeid=&amp;personid=&amp;hintid=&amp;usePUB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usprobateoh&amp;gss=angs-d&amp;new=1&amp;rank=1&amp;msT=1&amp;gsfn=William&amp;gsfn_x=0&amp;gsln=Pratt&amp;gsln_x=0&amp;msbpn__ftp=Massachusetts%2c+USA&amp;msbpn=24&amp;msbpn_PInfo=5-%7c0%7c1652393%7c0%7c2%7c3242%7c24%7c0%7c0%7c0%7c0%7c&amp;msddy=1869&amp;msdpn__ftp=Wood+County%2c+Ohio%2c+USA&amp;msdpn=3188&amp;msdpn_PInfo=7-%7c0%7c1652393%7c0%7c2%7c3247%7c38%7c0%7c3188%7c0%7c0%7c&amp;mssng=Charlotte&amp;_83004003-n_xcl=f&amp;cpxt=1&amp;cp=12&amp;MSAV=1&amp;uidh=v51&amp;pcat=BMD_DEATH&amp;fh=1&amp;h=8656868&amp;recoff=&amp;ml_rpos=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8801/005865984_00321?pid=8656694&amp;backurl=http%3a%2f%2fsearch.ancestry.com%2f%2fcgi-bin%2fsse.dll%3findiv%3d1%26db%3dusprobateoh%26gss%3dangs-d%26new%3d1%26rank%3d1%26msT%3d1%26gsfn%3dWilliam%26gsfn_x%3d0%26gsln%3dPratt%26gsln_x%3d0%26msbpn__ftp%3dMassachusetts%252c%2bUSA%26msbpn%3d24%26msbpn_PInfo%3d5-%257c0%257c1652393%257c0%257c2%257c3242%257c24%257c0%257c0%257c0%257c0%257c%26msddy%3d1869%26msdpn__ftp%3dWood%2bCounty%252c%2bOhio%252c%2bUSA%26msdpn%3d3188%26msdpn_PInfo%3d7-%257c0%257c1652393%257c0%257c2%257c3247%257c38%257c0%257c3188%257c0%257c0%257c%26mssng%3dCharlotte%26_83004003-n_xcl%3df%26cpxt%3d1%26cp%3d12%26MSAV%3d1%26uidh%3dv51%26pcat%3dBMD_DEATH%26fh%3d5%26h%3d8656694%26recoff%3d%26ml_rpos%3d6&amp;treeid=&amp;personid=&amp;hintid=&amp;usePUB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indiv=1&amp;db=usprobateoh&amp;gss=angs-d&amp;new=1&amp;rank=1&amp;msT=1&amp;gsfn=William&amp;gsfn_x=0&amp;gsln=Pratt&amp;gsln_x=0&amp;msbpn__ftp=Massachusetts%2c+USA&amp;msbpn=24&amp;msbpn_PInfo=5-%7c0%7c1652393%7c0%7c2%7c3242%7c24%7c0%7c0%7c0%7c0%7c&amp;msddy=1869&amp;msdpn__ftp=Wood+County%2c+Ohio%2c+USA&amp;msdpn=3188&amp;msdpn_PInfo=7-%7c0%7c1652393%7c0%7c2%7c3247%7c38%7c0%7c3188%7c0%7c0%7c&amp;mssng=Charlotte&amp;_83004003-n_xcl=f&amp;cpxt=1&amp;cp=12&amp;MSAV=1&amp;uidh=v51&amp;pcat=BMD_DEATH&amp;fh=5&amp;h=8656694&amp;recoff=&amp;ml_rpos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2</cp:revision>
  <dcterms:created xsi:type="dcterms:W3CDTF">2016-04-08T21:03:00Z</dcterms:created>
  <dcterms:modified xsi:type="dcterms:W3CDTF">2016-04-08T21:03:00Z</dcterms:modified>
</cp:coreProperties>
</file>