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B9" w:rsidRPr="00825BB9" w:rsidRDefault="00825BB9" w:rsidP="00825B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25B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25B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825B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25B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825B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213"/>
      </w:tblGrid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D2784B" w:rsidP="00825B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825BB9" w:rsidRPr="00825BB9">
              <w:rPr>
                <w:rFonts w:eastAsia="Times New Roman" w:cs="Times New Roman"/>
                <w:color w:val="auto"/>
                <w:szCs w:val="22"/>
              </w:rPr>
              <w:t xml:space="preserve">Henry C </w:t>
            </w:r>
            <w:proofErr w:type="spellStart"/>
            <w:r w:rsidR="00825BB9" w:rsidRPr="00825BB9">
              <w:rPr>
                <w:rFonts w:eastAsia="Times New Roman" w:cs="Times New Roman"/>
                <w:color w:val="auto"/>
                <w:szCs w:val="22"/>
              </w:rPr>
              <w:t>Lackland</w:t>
            </w:r>
            <w:proofErr w:type="spellEnd"/>
            <w:r w:rsidRPr="00D2784B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D2784B">
              <w:rPr>
                <w:rFonts w:eastAsia="Times New Roman" w:cs="Times New Roman"/>
                <w:b/>
                <w:color w:val="FF0000"/>
                <w:szCs w:val="22"/>
              </w:rPr>
              <w:t>[85173] Ref #4045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25BB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25BB9">
              <w:rPr>
                <w:rFonts w:eastAsia="Times New Roman" w:cs="Times New Roman"/>
                <w:color w:val="auto"/>
                <w:szCs w:val="22"/>
              </w:rPr>
              <w:t xml:space="preserve"> 1832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St Charles, St Charles, Missouri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St Charles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715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712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825BB9" w:rsidRPr="00825BB9" w:rsidTr="00825BB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5B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53"/>
            </w:tblGrid>
            <w:tr w:rsidR="00825BB9" w:rsidRPr="00825BB9" w:rsidTr="00825BB9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5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C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32 MD]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Nannie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78791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38 MO]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C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85184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H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9/12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C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792 MD]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Augustus C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85177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[1796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 R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825BB9" w:rsidRPr="00825BB9" w:rsidTr="00825BB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D2784B" w:rsidP="00D278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Charles M </w:t>
                    </w:r>
                    <w:proofErr w:type="spellStart"/>
                    <w:r w:rsidR="00825BB9" w:rsidRPr="00825BB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 w:rsidRPr="00D2784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Pr="00D278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5BB9" w:rsidRPr="00825BB9" w:rsidRDefault="00825BB9" w:rsidP="0082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5BB9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</w:t>
                  </w:r>
                  <w:r w:rsidR="00D2784B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  <w:bookmarkStart w:id="0" w:name="_GoBack"/>
                  <w:bookmarkEnd w:id="0"/>
                </w:p>
              </w:tc>
            </w:tr>
          </w:tbl>
          <w:p w:rsidR="00825BB9" w:rsidRPr="00825BB9" w:rsidRDefault="00825BB9" w:rsidP="0082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5BB9" w:rsidRPr="00825BB9" w:rsidRDefault="00825BB9" w:rsidP="00825B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5B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5BB9">
        <w:rPr>
          <w:rFonts w:eastAsia="Times New Roman" w:cs="Times New Roman"/>
          <w:color w:val="auto"/>
          <w:szCs w:val="22"/>
        </w:rPr>
        <w:t>Year: </w:t>
      </w:r>
      <w:r w:rsidRPr="00825BB9">
        <w:rPr>
          <w:rFonts w:eastAsia="Times New Roman" w:cs="Times New Roman"/>
          <w:i/>
          <w:iCs/>
          <w:color w:val="auto"/>
          <w:szCs w:val="22"/>
        </w:rPr>
        <w:t>1860</w:t>
      </w:r>
      <w:r w:rsidRPr="00825BB9">
        <w:rPr>
          <w:rFonts w:eastAsia="Times New Roman" w:cs="Times New Roman"/>
          <w:color w:val="auto"/>
          <w:szCs w:val="22"/>
        </w:rPr>
        <w:t>; Census Place: </w:t>
      </w:r>
      <w:r w:rsidRPr="00825BB9">
        <w:rPr>
          <w:rFonts w:eastAsia="Times New Roman" w:cs="Times New Roman"/>
          <w:i/>
          <w:iCs/>
          <w:color w:val="auto"/>
          <w:szCs w:val="22"/>
        </w:rPr>
        <w:t>St Charles, St Charles, Missouri</w:t>
      </w:r>
      <w:r w:rsidRPr="00825BB9">
        <w:rPr>
          <w:rFonts w:eastAsia="Times New Roman" w:cs="Times New Roman"/>
          <w:color w:val="auto"/>
          <w:szCs w:val="22"/>
        </w:rPr>
        <w:t>; Roll: </w:t>
      </w:r>
      <w:r w:rsidRPr="00825BB9">
        <w:rPr>
          <w:rFonts w:eastAsia="Times New Roman" w:cs="Times New Roman"/>
          <w:i/>
          <w:iCs/>
          <w:color w:val="auto"/>
          <w:szCs w:val="22"/>
        </w:rPr>
        <w:t>M653_644</w:t>
      </w:r>
      <w:r w:rsidRPr="00825BB9">
        <w:rPr>
          <w:rFonts w:eastAsia="Times New Roman" w:cs="Times New Roman"/>
          <w:color w:val="auto"/>
          <w:szCs w:val="22"/>
        </w:rPr>
        <w:t>; Page: </w:t>
      </w:r>
      <w:r w:rsidRPr="00825BB9">
        <w:rPr>
          <w:rFonts w:eastAsia="Times New Roman" w:cs="Times New Roman"/>
          <w:i/>
          <w:iCs/>
          <w:color w:val="auto"/>
          <w:szCs w:val="22"/>
        </w:rPr>
        <w:t>753</w:t>
      </w:r>
      <w:r w:rsidRPr="00825BB9">
        <w:rPr>
          <w:rFonts w:eastAsia="Times New Roman" w:cs="Times New Roman"/>
          <w:color w:val="auto"/>
          <w:szCs w:val="22"/>
        </w:rPr>
        <w:t>; Family History Library Film: </w:t>
      </w:r>
      <w:r w:rsidRPr="00825BB9">
        <w:rPr>
          <w:rFonts w:eastAsia="Times New Roman" w:cs="Times New Roman"/>
          <w:i/>
          <w:iCs/>
          <w:color w:val="auto"/>
          <w:szCs w:val="22"/>
        </w:rPr>
        <w:t>803644</w:t>
      </w:r>
    </w:p>
    <w:p w:rsidR="00825BB9" w:rsidRPr="00825BB9" w:rsidRDefault="00825BB9" w:rsidP="00825B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5BB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5BB9">
        <w:rPr>
          <w:rFonts w:eastAsia="Times New Roman" w:cs="Times New Roman"/>
          <w:color w:val="auto"/>
          <w:szCs w:val="22"/>
        </w:rPr>
        <w:t>Ancestry.com. </w:t>
      </w:r>
      <w:r w:rsidRPr="00825BB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25BB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25BB9" w:rsidRPr="00825BB9" w:rsidRDefault="00825BB9" w:rsidP="00825B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5BB9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25BB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25BB9" w:rsidRPr="00825BB9" w:rsidRDefault="00825BB9" w:rsidP="00825B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5BB9">
        <w:rPr>
          <w:rFonts w:cs="Times New Roman"/>
          <w:color w:val="auto"/>
          <w:szCs w:val="22"/>
        </w:rPr>
        <w:t xml:space="preserve">Info: </w:t>
      </w:r>
      <w:hyperlink r:id="rId15" w:history="1">
        <w:r w:rsidRPr="00DC106A">
          <w:rPr>
            <w:rStyle w:val="Hyperlink"/>
            <w:rFonts w:cs="Times New Roman"/>
            <w:szCs w:val="22"/>
          </w:rPr>
          <w:t>https://search.ancestry.com/cgi-bin/sse.dll?db=1860usfedcenancestry&amp;indiv=try&amp;h=40673356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25BB9" w:rsidRDefault="00825BB9" w:rsidP="00825B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5BB9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DC106A">
          <w:rPr>
            <w:rStyle w:val="Hyperlink"/>
            <w:rFonts w:cs="Times New Roman"/>
            <w:szCs w:val="22"/>
          </w:rPr>
          <w:t>https://www.ancestry.com/interactive/7667/4233993_00258?pid=40673356&amp;backurl=https://search.ancestry.com/cgi-bin/sse.dll?db%3D1860usfedcenancestry%26indiv%3Dtry%26h%3D40673356&amp;treeid=&amp;personid=&amp;hintid=&amp;usePUB=true&amp;usePUBJs=true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2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5BB9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7D47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2784B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5BB9"/>
    <w:rPr>
      <w:color w:val="0000FF"/>
      <w:u w:val="single"/>
    </w:rPr>
  </w:style>
  <w:style w:type="character" w:customStyle="1" w:styleId="srchhit">
    <w:name w:val="srchhit"/>
    <w:basedOn w:val="DefaultParagraphFont"/>
    <w:rsid w:val="00825BB9"/>
  </w:style>
  <w:style w:type="paragraph" w:styleId="NormalWeb">
    <w:name w:val="Normal (Web)"/>
    <w:basedOn w:val="Normal"/>
    <w:uiPriority w:val="99"/>
    <w:semiHidden/>
    <w:unhideWhenUsed/>
    <w:rsid w:val="0082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5BB9"/>
    <w:rPr>
      <w:color w:val="0000FF"/>
      <w:u w:val="single"/>
    </w:rPr>
  </w:style>
  <w:style w:type="character" w:customStyle="1" w:styleId="srchhit">
    <w:name w:val="srchhit"/>
    <w:basedOn w:val="DefaultParagraphFont"/>
    <w:rsid w:val="00825BB9"/>
  </w:style>
  <w:style w:type="paragraph" w:styleId="NormalWeb">
    <w:name w:val="Normal (Web)"/>
    <w:basedOn w:val="Normal"/>
    <w:uiPriority w:val="99"/>
    <w:semiHidden/>
    <w:unhideWhenUsed/>
    <w:rsid w:val="0082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66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673358&amp;indivrecord=1" TargetMode="External"/><Relationship Id="rId13" Type="http://schemas.openxmlformats.org/officeDocument/2006/relationships/hyperlink" Target="https://search.ancestry.com/cgi-bin/sse.dll?db=1860usfedcenancestry&amp;indiv=try&amp;h=4067336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673357&amp;indivrecord=1" TargetMode="External"/><Relationship Id="rId12" Type="http://schemas.openxmlformats.org/officeDocument/2006/relationships/hyperlink" Target="https://search.ancestry.com/cgi-bin/sse.dll?db=1860usfedcenancestry&amp;indiv=try&amp;h=4067336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3993_00258?pid=40673356&amp;backurl=https://search.ancestry.com/cgi-bin/sse.dll?db%3D1860usfedcenancestry%26indiv%3Dtry%26h%3D4067335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673356&amp;indivrecord=1" TargetMode="External"/><Relationship Id="rId11" Type="http://schemas.openxmlformats.org/officeDocument/2006/relationships/hyperlink" Target="https://search.ancestry.com/cgi-bin/sse.dll?db=1860usfedcenancestry&amp;indiv=try&amp;h=406733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673356" TargetMode="External"/><Relationship Id="rId10" Type="http://schemas.openxmlformats.org/officeDocument/2006/relationships/hyperlink" Target="https://search.ancestry.com/cgi-bin/sse.dll?db=1860usfedcenancestry&amp;indiv=try&amp;h=406733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673359&amp;indivrecord=1" TargetMode="External"/><Relationship Id="rId14" Type="http://schemas.openxmlformats.org/officeDocument/2006/relationships/hyperlink" Target="https://search.ancestry.com/cgi-bin/sse.dll?db=1860usfedcenancestry&amp;indiv=try&amp;h=406733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2018-02-12T19:12:00Z</dcterms:created>
  <dcterms:modified xsi:type="dcterms:W3CDTF">2018-02-12T19:17:00Z</dcterms:modified>
</cp:coreProperties>
</file>