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4F" w:rsidRPr="00FE1E4F" w:rsidRDefault="00FE1E4F" w:rsidP="00FE1E4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E1E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E1E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FE1E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E1E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FE1E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200"/>
      </w:tblGrid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FE1E4F">
              <w:rPr>
                <w:rFonts w:eastAsia="Times New Roman" w:cs="Times New Roman"/>
                <w:color w:val="auto"/>
                <w:szCs w:val="22"/>
              </w:rPr>
              <w:t xml:space="preserve">Sim </w:t>
            </w:r>
            <w:proofErr w:type="spellStart"/>
            <w:r w:rsidRPr="00FE1E4F">
              <w:rPr>
                <w:rFonts w:eastAsia="Times New Roman" w:cs="Times New Roman"/>
                <w:color w:val="auto"/>
                <w:szCs w:val="22"/>
              </w:rPr>
              <w:t>Sousely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E1E4F">
              <w:rPr>
                <w:rFonts w:eastAsia="Times New Roman" w:cs="Times New Roman"/>
                <w:b/>
                <w:color w:val="FF0000"/>
                <w:szCs w:val="22"/>
              </w:rPr>
              <w:t>[83819] Ref #3955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E1E4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E1E4F">
              <w:rPr>
                <w:rFonts w:eastAsia="Times New Roman" w:cs="Times New Roman"/>
                <w:color w:val="auto"/>
                <w:szCs w:val="22"/>
              </w:rPr>
              <w:t xml:space="preserve"> 1814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Osage, Morgan, Missouri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Mining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1247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1194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249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E1E4F" w:rsidRPr="00FE1E4F" w:rsidTr="00FE1E4F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1E4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085"/>
            </w:tblGrid>
            <w:tr w:rsidR="00FE1E4F" w:rsidRPr="00FE1E4F" w:rsidTr="00FE1E4F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1E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1E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E1E4F" w:rsidRPr="00FE1E4F" w:rsidTr="00FE1E4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6" w:tooltip="View Record" w:history="1">
                    <w:r w:rsidRPr="00FE1E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Sim </w:t>
                    </w:r>
                    <w:proofErr w:type="spellStart"/>
                    <w:r w:rsidRPr="00FE1E4F">
                      <w:rPr>
                        <w:rFonts w:eastAsia="Times New Roman" w:cs="Times New Roman"/>
                        <w:color w:val="auto"/>
                        <w:szCs w:val="22"/>
                      </w:rPr>
                      <w:t>Sousely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E1E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[83819]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1E4F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KY]</w:t>
                  </w:r>
                </w:p>
              </w:tc>
            </w:tr>
            <w:tr w:rsidR="00FE1E4F" w:rsidRPr="00FE1E4F" w:rsidTr="00FE1E4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FE1E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Sally </w:t>
                    </w:r>
                    <w:proofErr w:type="spellStart"/>
                    <w:r w:rsidRPr="00FE1E4F">
                      <w:rPr>
                        <w:rFonts w:eastAsia="Times New Roman" w:cs="Times New Roman"/>
                        <w:color w:val="auto"/>
                        <w:szCs w:val="22"/>
                      </w:rPr>
                      <w:t>Sousely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E1E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83820</w:t>
                  </w:r>
                  <w:r w:rsidRPr="00FE1E4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1E4F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KY]</w:t>
                  </w:r>
                </w:p>
              </w:tc>
            </w:tr>
            <w:tr w:rsidR="00FE1E4F" w:rsidRPr="00FE1E4F" w:rsidTr="00FE1E4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FE1E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Malinda </w:t>
                    </w:r>
                    <w:proofErr w:type="spellStart"/>
                    <w:r w:rsidRPr="00FE1E4F">
                      <w:rPr>
                        <w:rFonts w:eastAsia="Times New Roman" w:cs="Times New Roman"/>
                        <w:color w:val="auto"/>
                        <w:szCs w:val="22"/>
                      </w:rPr>
                      <w:t>Sousely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1E4F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  <w:tr w:rsidR="00FE1E4F" w:rsidRPr="00FE1E4F" w:rsidTr="00FE1E4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FE1E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Pr="00FE1E4F">
                      <w:rPr>
                        <w:rFonts w:eastAsia="Times New Roman" w:cs="Times New Roman"/>
                        <w:color w:val="auto"/>
                        <w:szCs w:val="22"/>
                      </w:rPr>
                      <w:t>Sousely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1E4F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FE1E4F" w:rsidRPr="00FE1E4F" w:rsidTr="00FE1E4F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FE1E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proofErr w:type="spellStart"/>
                    <w:r w:rsidRPr="00FE1E4F">
                      <w:rPr>
                        <w:rFonts w:eastAsia="Times New Roman" w:cs="Times New Roman"/>
                        <w:color w:val="auto"/>
                        <w:szCs w:val="22"/>
                      </w:rPr>
                      <w:t>Sousely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1E4F" w:rsidRPr="00FE1E4F" w:rsidRDefault="00FE1E4F" w:rsidP="00FE1E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1E4F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 MO]</w:t>
                  </w:r>
                </w:p>
              </w:tc>
            </w:tr>
          </w:tbl>
          <w:p w:rsidR="00FE1E4F" w:rsidRPr="00FE1E4F" w:rsidRDefault="00FE1E4F" w:rsidP="00FE1E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E1E4F" w:rsidRPr="00FE1E4F" w:rsidRDefault="00FE1E4F" w:rsidP="00FE1E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1E4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1E4F">
        <w:rPr>
          <w:rFonts w:eastAsia="Times New Roman" w:cs="Times New Roman"/>
          <w:color w:val="auto"/>
          <w:szCs w:val="22"/>
        </w:rPr>
        <w:t>Year: </w:t>
      </w:r>
      <w:r w:rsidRPr="00FE1E4F">
        <w:rPr>
          <w:rFonts w:eastAsia="Times New Roman" w:cs="Times New Roman"/>
          <w:i/>
          <w:iCs/>
          <w:color w:val="auto"/>
          <w:szCs w:val="22"/>
        </w:rPr>
        <w:t>1860</w:t>
      </w:r>
      <w:r w:rsidRPr="00FE1E4F">
        <w:rPr>
          <w:rFonts w:eastAsia="Times New Roman" w:cs="Times New Roman"/>
          <w:color w:val="auto"/>
          <w:szCs w:val="22"/>
        </w:rPr>
        <w:t>; Census Place: </w:t>
      </w:r>
      <w:r w:rsidRPr="00FE1E4F">
        <w:rPr>
          <w:rFonts w:eastAsia="Times New Roman" w:cs="Times New Roman"/>
          <w:i/>
          <w:iCs/>
          <w:color w:val="auto"/>
          <w:szCs w:val="22"/>
        </w:rPr>
        <w:t>Osage, Morgan, Missouri</w:t>
      </w:r>
      <w:r w:rsidRPr="00FE1E4F">
        <w:rPr>
          <w:rFonts w:eastAsia="Times New Roman" w:cs="Times New Roman"/>
          <w:color w:val="auto"/>
          <w:szCs w:val="22"/>
        </w:rPr>
        <w:t>; Roll: </w:t>
      </w:r>
      <w:r w:rsidRPr="00FE1E4F">
        <w:rPr>
          <w:rFonts w:eastAsia="Times New Roman" w:cs="Times New Roman"/>
          <w:i/>
          <w:iCs/>
          <w:color w:val="auto"/>
          <w:szCs w:val="22"/>
        </w:rPr>
        <w:t>M653_636</w:t>
      </w:r>
      <w:r w:rsidRPr="00FE1E4F">
        <w:rPr>
          <w:rFonts w:eastAsia="Times New Roman" w:cs="Times New Roman"/>
          <w:color w:val="auto"/>
          <w:szCs w:val="22"/>
        </w:rPr>
        <w:t>; Page: </w:t>
      </w:r>
      <w:r w:rsidRPr="00FE1E4F">
        <w:rPr>
          <w:rFonts w:eastAsia="Times New Roman" w:cs="Times New Roman"/>
          <w:i/>
          <w:iCs/>
          <w:color w:val="auto"/>
          <w:szCs w:val="22"/>
        </w:rPr>
        <w:t>690</w:t>
      </w:r>
      <w:r w:rsidRPr="00FE1E4F">
        <w:rPr>
          <w:rFonts w:eastAsia="Times New Roman" w:cs="Times New Roman"/>
          <w:color w:val="auto"/>
          <w:szCs w:val="22"/>
        </w:rPr>
        <w:t>; Family History Library Film: </w:t>
      </w:r>
      <w:r w:rsidRPr="00FE1E4F">
        <w:rPr>
          <w:rFonts w:eastAsia="Times New Roman" w:cs="Times New Roman"/>
          <w:i/>
          <w:iCs/>
          <w:color w:val="auto"/>
          <w:szCs w:val="22"/>
        </w:rPr>
        <w:t>803636</w:t>
      </w:r>
    </w:p>
    <w:p w:rsidR="00FE1E4F" w:rsidRPr="00FE1E4F" w:rsidRDefault="00FE1E4F" w:rsidP="00FE1E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1E4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1E4F">
        <w:rPr>
          <w:rFonts w:eastAsia="Times New Roman" w:cs="Times New Roman"/>
          <w:color w:val="auto"/>
          <w:szCs w:val="22"/>
        </w:rPr>
        <w:t>Ancestry.com. </w:t>
      </w:r>
      <w:r w:rsidRPr="00FE1E4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E1E4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E1E4F" w:rsidRPr="00FE1E4F" w:rsidRDefault="00FE1E4F" w:rsidP="00FE1E4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E1E4F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FE1E4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E1E4F" w:rsidRPr="00FE1E4F" w:rsidRDefault="00FE1E4F" w:rsidP="00FE1E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1E4F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91D71">
          <w:rPr>
            <w:rStyle w:val="Hyperlink"/>
            <w:rFonts w:cs="Times New Roman"/>
            <w:szCs w:val="22"/>
          </w:rPr>
          <w:t>https://search.ancestry.com/cgi-bin/sse.dll?db=1860usfedcenancestry&amp;indiv=try&amp;h=40540768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E1E4F" w:rsidRDefault="00FE1E4F" w:rsidP="00FE1E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1E4F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91D71">
          <w:rPr>
            <w:rStyle w:val="Hyperlink"/>
            <w:rFonts w:cs="Times New Roman"/>
            <w:szCs w:val="22"/>
          </w:rPr>
          <w:t>https://www.ancestry.com/interactive/7667/4233985_00182?pid=40540768&amp;backurl=https://search.ancestry.com/cgi-bin/sse.dll?db%3D1860usfedcenancestry%26indiv%3Dtry%26h%3D40540768&amp;treeid=&amp;personid=&amp;hintid=&amp;usePUB=true&amp;usePUBJs=true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E1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7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78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1E4F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1E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1E4F"/>
    <w:rPr>
      <w:color w:val="0000FF"/>
      <w:u w:val="single"/>
    </w:rPr>
  </w:style>
  <w:style w:type="character" w:customStyle="1" w:styleId="srchhit">
    <w:name w:val="srchhit"/>
    <w:basedOn w:val="DefaultParagraphFont"/>
    <w:rsid w:val="00FE1E4F"/>
  </w:style>
  <w:style w:type="paragraph" w:styleId="NormalWeb">
    <w:name w:val="Normal (Web)"/>
    <w:basedOn w:val="Normal"/>
    <w:uiPriority w:val="99"/>
    <w:semiHidden/>
    <w:unhideWhenUsed/>
    <w:rsid w:val="00FE1E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1E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1E4F"/>
    <w:rPr>
      <w:color w:val="0000FF"/>
      <w:u w:val="single"/>
    </w:rPr>
  </w:style>
  <w:style w:type="character" w:customStyle="1" w:styleId="srchhit">
    <w:name w:val="srchhit"/>
    <w:basedOn w:val="DefaultParagraphFont"/>
    <w:rsid w:val="00FE1E4F"/>
  </w:style>
  <w:style w:type="paragraph" w:styleId="NormalWeb">
    <w:name w:val="Normal (Web)"/>
    <w:basedOn w:val="Normal"/>
    <w:uiPriority w:val="99"/>
    <w:semiHidden/>
    <w:unhideWhenUsed/>
    <w:rsid w:val="00FE1E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7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1411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54077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540769&amp;indivrecord=1" TargetMode="External"/><Relationship Id="rId12" Type="http://schemas.openxmlformats.org/officeDocument/2006/relationships/hyperlink" Target="https://www.ancestry.com/interactive/7667/4233985_00182?pid=40540768&amp;backurl=https://search.ancestry.com/cgi-bin/sse.dll?db%3D1860usfedcenancestry%26indiv%3Dtry%26h%3D4054076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540768&amp;indivrecord=1" TargetMode="External"/><Relationship Id="rId11" Type="http://schemas.openxmlformats.org/officeDocument/2006/relationships/hyperlink" Target="https://search.ancestry.com/cgi-bin/sse.dll?db=1860usfedcenancestry&amp;indiv=try&amp;h=405407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54077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54077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2018-01-17T18:58:00Z</dcterms:created>
  <dcterms:modified xsi:type="dcterms:W3CDTF">2018-01-17T19:01:00Z</dcterms:modified>
</cp:coreProperties>
</file>