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582" w:rsidRPr="00C10582" w:rsidRDefault="00C10582" w:rsidP="00C10582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C1058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C1058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"https://search.ancestry.com/search/db.aspx?dbid=7667" \o "1860 United States Federal Census" </w:instrText>
      </w:r>
      <w:r w:rsidRPr="00C1058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C1058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1860 United States Federal Census</w:t>
      </w:r>
      <w:r w:rsidRPr="00C1058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2"/>
        <w:gridCol w:w="6888"/>
      </w:tblGrid>
      <w:tr w:rsidR="00C10582" w:rsidRPr="00C10582" w:rsidTr="00C1058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10582" w:rsidRPr="00C10582" w:rsidRDefault="00C10582" w:rsidP="00C105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10582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10582" w:rsidRPr="00C10582" w:rsidRDefault="00C10582" w:rsidP="00C1058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27 </w:t>
            </w:r>
            <w:r w:rsidRPr="00C10582">
              <w:rPr>
                <w:rFonts w:eastAsia="Times New Roman" w:cs="Times New Roman"/>
                <w:color w:val="auto"/>
                <w:szCs w:val="22"/>
              </w:rPr>
              <w:t>Jephthah Todd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C10582">
              <w:rPr>
                <w:rFonts w:eastAsia="Times New Roman" w:cs="Times New Roman"/>
                <w:b/>
                <w:color w:val="FF0000"/>
                <w:szCs w:val="22"/>
              </w:rPr>
              <w:t>[85288] Ref #40453</w:t>
            </w:r>
          </w:p>
        </w:tc>
      </w:tr>
      <w:tr w:rsidR="00C10582" w:rsidRPr="00C10582" w:rsidTr="00C1058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10582" w:rsidRPr="00C10582" w:rsidRDefault="00C10582" w:rsidP="00C105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10582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10582" w:rsidRPr="00C10582" w:rsidRDefault="00C10582" w:rsidP="00C105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10582">
              <w:rPr>
                <w:rFonts w:eastAsia="Times New Roman" w:cs="Times New Roman"/>
                <w:color w:val="auto"/>
                <w:szCs w:val="22"/>
              </w:rPr>
              <w:t>51</w:t>
            </w:r>
          </w:p>
        </w:tc>
      </w:tr>
      <w:tr w:rsidR="00C10582" w:rsidRPr="00C10582" w:rsidTr="00C1058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10582" w:rsidRPr="00C10582" w:rsidRDefault="00C10582" w:rsidP="00C105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10582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10582" w:rsidRPr="00C10582" w:rsidRDefault="00C10582" w:rsidP="00C105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C10582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C10582">
              <w:rPr>
                <w:rFonts w:eastAsia="Times New Roman" w:cs="Times New Roman"/>
                <w:color w:val="auto"/>
                <w:szCs w:val="22"/>
              </w:rPr>
              <w:t xml:space="preserve"> 1809</w:t>
            </w:r>
          </w:p>
        </w:tc>
      </w:tr>
      <w:tr w:rsidR="00C10582" w:rsidRPr="00C10582" w:rsidTr="00C1058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10582" w:rsidRPr="00C10582" w:rsidRDefault="00C10582" w:rsidP="00C105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10582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10582" w:rsidRPr="00C10582" w:rsidRDefault="00C10582" w:rsidP="00C105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10582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C10582" w:rsidRPr="00C10582" w:rsidTr="00C1058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10582" w:rsidRPr="00C10582" w:rsidRDefault="00C10582" w:rsidP="00C105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10582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10582" w:rsidRPr="00C10582" w:rsidRDefault="00C10582" w:rsidP="00C105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10582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C10582" w:rsidRPr="00C10582" w:rsidTr="00C1058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10582" w:rsidRPr="00C10582" w:rsidRDefault="00C10582" w:rsidP="00C105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10582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10582" w:rsidRPr="00C10582" w:rsidRDefault="00C10582" w:rsidP="00C105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10582">
              <w:rPr>
                <w:rFonts w:eastAsia="Times New Roman" w:cs="Times New Roman"/>
                <w:color w:val="auto"/>
                <w:szCs w:val="22"/>
              </w:rPr>
              <w:t>Jefferson, Andrew, Missouri</w:t>
            </w:r>
          </w:p>
        </w:tc>
      </w:tr>
      <w:tr w:rsidR="00C10582" w:rsidRPr="00C10582" w:rsidTr="00C1058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10582" w:rsidRPr="00C10582" w:rsidRDefault="00C10582" w:rsidP="00C105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10582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10582" w:rsidRPr="00C10582" w:rsidRDefault="00C10582" w:rsidP="00C105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10582">
              <w:rPr>
                <w:rFonts w:eastAsia="Times New Roman" w:cs="Times New Roman"/>
                <w:color w:val="auto"/>
                <w:szCs w:val="22"/>
              </w:rPr>
              <w:t>St Joseph</w:t>
            </w:r>
          </w:p>
        </w:tc>
      </w:tr>
      <w:tr w:rsidR="00C10582" w:rsidRPr="00C10582" w:rsidTr="00C1058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10582" w:rsidRPr="00C10582" w:rsidRDefault="00C10582" w:rsidP="00C105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10582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10582" w:rsidRPr="00C10582" w:rsidRDefault="00C10582" w:rsidP="00C105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10582">
              <w:rPr>
                <w:rFonts w:eastAsia="Times New Roman" w:cs="Times New Roman"/>
                <w:color w:val="auto"/>
                <w:szCs w:val="22"/>
              </w:rPr>
              <w:t>363</w:t>
            </w:r>
          </w:p>
        </w:tc>
      </w:tr>
      <w:tr w:rsidR="00C10582" w:rsidRPr="00C10582" w:rsidTr="00C1058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10582" w:rsidRPr="00C10582" w:rsidRDefault="00C10582" w:rsidP="00C105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10582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10582" w:rsidRPr="00C10582" w:rsidRDefault="00C10582" w:rsidP="00C105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10582">
              <w:rPr>
                <w:rFonts w:eastAsia="Times New Roman" w:cs="Times New Roman"/>
                <w:color w:val="auto"/>
                <w:szCs w:val="22"/>
              </w:rPr>
              <w:t>349</w:t>
            </w:r>
          </w:p>
        </w:tc>
      </w:tr>
      <w:tr w:rsidR="00C10582" w:rsidRPr="00C10582" w:rsidTr="00C1058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10582" w:rsidRPr="00C10582" w:rsidRDefault="00C10582" w:rsidP="00C105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10582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10582" w:rsidRPr="00C10582" w:rsidRDefault="00C10582" w:rsidP="00C105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10582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C10582" w:rsidRPr="00C10582" w:rsidTr="00C1058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10582" w:rsidRPr="00C10582" w:rsidRDefault="00C10582" w:rsidP="00C105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10582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10582" w:rsidRPr="00C10582" w:rsidRDefault="00C10582" w:rsidP="00C105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10582">
              <w:rPr>
                <w:rFonts w:eastAsia="Times New Roman" w:cs="Times New Roman"/>
                <w:color w:val="auto"/>
                <w:szCs w:val="22"/>
              </w:rPr>
              <w:t>10940</w:t>
            </w:r>
          </w:p>
        </w:tc>
      </w:tr>
      <w:tr w:rsidR="00C10582" w:rsidRPr="00C10582" w:rsidTr="00C1058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10582" w:rsidRPr="00C10582" w:rsidRDefault="00C10582" w:rsidP="00C105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10582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10582" w:rsidRPr="00C10582" w:rsidRDefault="00C10582" w:rsidP="00C105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10582">
              <w:rPr>
                <w:rFonts w:eastAsia="Times New Roman" w:cs="Times New Roman"/>
                <w:color w:val="auto"/>
                <w:szCs w:val="22"/>
              </w:rPr>
              <w:t>3400</w:t>
            </w:r>
          </w:p>
        </w:tc>
      </w:tr>
      <w:tr w:rsidR="00C10582" w:rsidRPr="00C10582" w:rsidTr="00C1058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10582" w:rsidRPr="00C10582" w:rsidRDefault="00C10582" w:rsidP="00C105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10582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4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80"/>
              <w:gridCol w:w="2268"/>
            </w:tblGrid>
            <w:tr w:rsidR="00C10582" w:rsidRPr="00C10582" w:rsidTr="00C10582">
              <w:trPr>
                <w:tblHeader/>
              </w:trPr>
              <w:tc>
                <w:tcPr>
                  <w:tcW w:w="438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10582" w:rsidRPr="00C10582" w:rsidRDefault="00C10582" w:rsidP="00C1058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1058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10582" w:rsidRPr="00C10582" w:rsidRDefault="00C10582" w:rsidP="00C1058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1058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C10582" w:rsidRPr="00C10582" w:rsidTr="00C10582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10582" w:rsidRPr="00C10582" w:rsidRDefault="00C10582" w:rsidP="00C1058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6" w:tooltip="View Record" w:history="1">
                    <w:r w:rsidRPr="00C10582">
                      <w:rPr>
                        <w:rFonts w:eastAsia="Times New Roman" w:cs="Times New Roman"/>
                        <w:color w:val="auto"/>
                        <w:szCs w:val="22"/>
                      </w:rPr>
                      <w:t>Jephthah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C1058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[85288]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10582" w:rsidRPr="00C10582" w:rsidRDefault="00C10582" w:rsidP="00C1058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10582">
                    <w:rPr>
                      <w:rFonts w:eastAsia="Times New Roman" w:cs="Times New Roman"/>
                      <w:color w:val="auto"/>
                      <w:szCs w:val="22"/>
                    </w:rPr>
                    <w:t>51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08 KY]</w:t>
                  </w:r>
                </w:p>
              </w:tc>
            </w:tr>
            <w:tr w:rsidR="00C10582" w:rsidRPr="00C10582" w:rsidTr="00C10582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10582" w:rsidRPr="00C10582" w:rsidRDefault="00C10582" w:rsidP="00C1058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7" w:tooltip="View Record" w:history="1">
                    <w:r w:rsidRPr="00C10582">
                      <w:rPr>
                        <w:rFonts w:eastAsia="Times New Roman" w:cs="Times New Roman"/>
                        <w:color w:val="auto"/>
                        <w:szCs w:val="22"/>
                      </w:rPr>
                      <w:t>Huldah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C1058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[8528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 w:rsidRPr="00C1058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10582" w:rsidRPr="00C10582" w:rsidRDefault="00C10582" w:rsidP="00C1058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10582">
                    <w:rPr>
                      <w:rFonts w:eastAsia="Times New Roman" w:cs="Times New Roman"/>
                      <w:color w:val="auto"/>
                      <w:szCs w:val="22"/>
                    </w:rPr>
                    <w:t>47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C10582" w:rsidRPr="00C10582" w:rsidTr="00C10582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10582" w:rsidRPr="00C10582" w:rsidRDefault="00C10582" w:rsidP="00C1058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8" w:tooltip="View Record" w:history="1">
                    <w:r w:rsidRPr="00C10582">
                      <w:rPr>
                        <w:rFonts w:eastAsia="Times New Roman" w:cs="Times New Roman"/>
                        <w:color w:val="auto"/>
                        <w:szCs w:val="22"/>
                      </w:rPr>
                      <w:t>Sarah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C1058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</w:t>
                  </w:r>
                  <w:r w:rsidRPr="00C1058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10582" w:rsidRPr="00C10582" w:rsidRDefault="00C10582" w:rsidP="00C1058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10582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41 MO]</w:t>
                  </w:r>
                </w:p>
              </w:tc>
            </w:tr>
            <w:tr w:rsidR="00C10582" w:rsidRPr="00C10582" w:rsidTr="00C10582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10582" w:rsidRPr="00C10582" w:rsidRDefault="00C10582" w:rsidP="00C1058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9" w:tooltip="View Record" w:history="1">
                    <w:proofErr w:type="spellStart"/>
                    <w:r w:rsidRPr="00C10582">
                      <w:rPr>
                        <w:rFonts w:eastAsia="Times New Roman" w:cs="Times New Roman"/>
                        <w:color w:val="auto"/>
                        <w:szCs w:val="22"/>
                      </w:rPr>
                      <w:t>Jamis</w:t>
                    </w:r>
                    <w:proofErr w:type="spellEnd"/>
                    <w:r w:rsidRPr="00C10582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C1058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91</w:t>
                  </w:r>
                  <w:r w:rsidRPr="00C1058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10582" w:rsidRPr="00C10582" w:rsidRDefault="00C10582" w:rsidP="00C1058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10582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C10582" w:rsidRPr="00C10582" w:rsidTr="00C10582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10582" w:rsidRPr="00C10582" w:rsidRDefault="00C10582" w:rsidP="00C1058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10" w:tooltip="View Record" w:history="1">
                    <w:r w:rsidRPr="00C10582">
                      <w:rPr>
                        <w:rFonts w:eastAsia="Times New Roman" w:cs="Times New Roman"/>
                        <w:color w:val="auto"/>
                        <w:szCs w:val="22"/>
                      </w:rPr>
                      <w:t>John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C1058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92</w:t>
                  </w:r>
                  <w:r w:rsidRPr="00C1058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10582" w:rsidRPr="00C10582" w:rsidRDefault="00C10582" w:rsidP="00C1058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10582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C10582" w:rsidRPr="00C10582" w:rsidTr="00C10582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10582" w:rsidRPr="00C10582" w:rsidRDefault="00C10582" w:rsidP="00C1058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11" w:tooltip="View Record" w:history="1">
                    <w:r w:rsidRPr="00C10582">
                      <w:rPr>
                        <w:rFonts w:eastAsia="Times New Roman" w:cs="Times New Roman"/>
                        <w:color w:val="auto"/>
                        <w:szCs w:val="22"/>
                      </w:rPr>
                      <w:t>Mary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C1058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85338</w:t>
                  </w:r>
                  <w:r w:rsidRPr="00C1058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10582" w:rsidRPr="00C10582" w:rsidRDefault="00C10582" w:rsidP="00C1058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10582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C10582" w:rsidRPr="00C10582" w:rsidTr="00C10582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10582" w:rsidRPr="00C10582" w:rsidRDefault="00C10582" w:rsidP="00C1058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12" w:tooltip="View Record" w:history="1">
                    <w:r w:rsidRPr="00C10582">
                      <w:rPr>
                        <w:rFonts w:eastAsia="Times New Roman" w:cs="Times New Roman"/>
                        <w:color w:val="auto"/>
                        <w:szCs w:val="22"/>
                      </w:rPr>
                      <w:t>Huldah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C1058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8533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 w:rsidRPr="00C1058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10582" w:rsidRPr="00C10582" w:rsidRDefault="00C10582" w:rsidP="00C1058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10582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C10582" w:rsidRPr="00C10582" w:rsidTr="00C10582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10582" w:rsidRPr="00C10582" w:rsidRDefault="00C10582" w:rsidP="00C1058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13" w:tooltip="View Record" w:history="1">
                    <w:r w:rsidRPr="00C10582">
                      <w:rPr>
                        <w:rFonts w:eastAsia="Times New Roman" w:cs="Times New Roman"/>
                        <w:color w:val="auto"/>
                        <w:szCs w:val="22"/>
                      </w:rPr>
                      <w:t>Samuel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C1058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40</w:t>
                  </w:r>
                  <w:r w:rsidRPr="00C1058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10582" w:rsidRPr="00C10582" w:rsidRDefault="00C10582" w:rsidP="00C1058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10582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C10582" w:rsidRPr="00C10582" w:rsidTr="00C10582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10582" w:rsidRPr="00C10582" w:rsidRDefault="00C10582" w:rsidP="00C1058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14" w:tooltip="View Record" w:history="1">
                    <w:r w:rsidRPr="00C10582">
                      <w:rPr>
                        <w:rFonts w:eastAsia="Times New Roman" w:cs="Times New Roman"/>
                        <w:color w:val="auto"/>
                        <w:szCs w:val="22"/>
                      </w:rPr>
                      <w:t>Jephthah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C1058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41</w:t>
                  </w:r>
                  <w:r w:rsidRPr="00C1058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10582" w:rsidRPr="00C10582" w:rsidRDefault="00C10582" w:rsidP="00C1058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10582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C10582" w:rsidRPr="00C10582" w:rsidTr="00C10582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10582" w:rsidRPr="00C10582" w:rsidRDefault="00C10582" w:rsidP="00C1058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15" w:tooltip="View Record" w:history="1">
                    <w:r w:rsidRPr="00C10582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Edward </w:t>
                    </w:r>
                    <w:proofErr w:type="spellStart"/>
                    <w:r w:rsidRPr="00C10582">
                      <w:rPr>
                        <w:rFonts w:eastAsia="Times New Roman" w:cs="Times New Roman"/>
                        <w:color w:val="auto"/>
                        <w:szCs w:val="22"/>
                      </w:rPr>
                      <w:t>Waul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C1058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C1058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10582" w:rsidRPr="00C10582" w:rsidRDefault="00C10582" w:rsidP="00C1058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10582"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[1837 NY]</w:t>
                  </w:r>
                </w:p>
              </w:tc>
            </w:tr>
          </w:tbl>
          <w:p w:rsidR="00C10582" w:rsidRPr="00C10582" w:rsidRDefault="00C10582" w:rsidP="00C105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C10582" w:rsidRPr="00C10582" w:rsidRDefault="00C10582" w:rsidP="00C1058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10582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bookmarkStart w:id="0" w:name="_GoBack"/>
      <w:bookmarkEnd w:id="0"/>
      <w:r w:rsidRPr="00C10582">
        <w:rPr>
          <w:rFonts w:eastAsia="Times New Roman" w:cs="Times New Roman"/>
          <w:color w:val="auto"/>
          <w:szCs w:val="22"/>
        </w:rPr>
        <w:t>Year: </w:t>
      </w:r>
      <w:r w:rsidRPr="00C10582">
        <w:rPr>
          <w:rFonts w:eastAsia="Times New Roman" w:cs="Times New Roman"/>
          <w:i/>
          <w:iCs/>
          <w:color w:val="auto"/>
          <w:szCs w:val="22"/>
        </w:rPr>
        <w:t>1860</w:t>
      </w:r>
      <w:r w:rsidRPr="00C10582">
        <w:rPr>
          <w:rFonts w:eastAsia="Times New Roman" w:cs="Times New Roman"/>
          <w:color w:val="auto"/>
          <w:szCs w:val="22"/>
        </w:rPr>
        <w:t>; Census Place: </w:t>
      </w:r>
      <w:r w:rsidRPr="00C10582">
        <w:rPr>
          <w:rFonts w:eastAsia="Times New Roman" w:cs="Times New Roman"/>
          <w:i/>
          <w:iCs/>
          <w:color w:val="auto"/>
          <w:szCs w:val="22"/>
        </w:rPr>
        <w:t>Jefferson, Andrew, Missouri</w:t>
      </w:r>
      <w:r w:rsidRPr="00C10582">
        <w:rPr>
          <w:rFonts w:eastAsia="Times New Roman" w:cs="Times New Roman"/>
          <w:color w:val="auto"/>
          <w:szCs w:val="22"/>
        </w:rPr>
        <w:t>; Roll: </w:t>
      </w:r>
      <w:r w:rsidRPr="00C10582">
        <w:rPr>
          <w:rFonts w:eastAsia="Times New Roman" w:cs="Times New Roman"/>
          <w:i/>
          <w:iCs/>
          <w:color w:val="auto"/>
          <w:szCs w:val="22"/>
        </w:rPr>
        <w:t>M653_605</w:t>
      </w:r>
      <w:r w:rsidRPr="00C10582">
        <w:rPr>
          <w:rFonts w:eastAsia="Times New Roman" w:cs="Times New Roman"/>
          <w:color w:val="auto"/>
          <w:szCs w:val="22"/>
        </w:rPr>
        <w:t>; Page: </w:t>
      </w:r>
      <w:r w:rsidRPr="00C10582">
        <w:rPr>
          <w:rFonts w:eastAsia="Times New Roman" w:cs="Times New Roman"/>
          <w:i/>
          <w:iCs/>
          <w:color w:val="auto"/>
          <w:szCs w:val="22"/>
        </w:rPr>
        <w:t>404</w:t>
      </w:r>
      <w:r w:rsidRPr="00C10582">
        <w:rPr>
          <w:rFonts w:eastAsia="Times New Roman" w:cs="Times New Roman"/>
          <w:color w:val="auto"/>
          <w:szCs w:val="22"/>
        </w:rPr>
        <w:t>; Family History Library Film: </w:t>
      </w:r>
      <w:r w:rsidRPr="00C10582">
        <w:rPr>
          <w:rFonts w:eastAsia="Times New Roman" w:cs="Times New Roman"/>
          <w:i/>
          <w:iCs/>
          <w:color w:val="auto"/>
          <w:szCs w:val="22"/>
        </w:rPr>
        <w:t>803605</w:t>
      </w:r>
    </w:p>
    <w:p w:rsidR="00C10582" w:rsidRPr="00C10582" w:rsidRDefault="00C10582" w:rsidP="00C1058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10582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10582">
        <w:rPr>
          <w:rFonts w:eastAsia="Times New Roman" w:cs="Times New Roman"/>
          <w:color w:val="auto"/>
          <w:szCs w:val="22"/>
        </w:rPr>
        <w:t>Ancestry.com. </w:t>
      </w:r>
      <w:r w:rsidRPr="00C10582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C10582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C10582" w:rsidRPr="00C10582" w:rsidRDefault="00C10582" w:rsidP="00C10582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C10582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C10582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C10582" w:rsidRPr="00C10582" w:rsidRDefault="00C10582" w:rsidP="00C1058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10582">
        <w:rPr>
          <w:rFonts w:cs="Times New Roman"/>
          <w:color w:val="auto"/>
          <w:szCs w:val="22"/>
        </w:rPr>
        <w:t xml:space="preserve">Info: </w:t>
      </w:r>
      <w:hyperlink r:id="rId16" w:history="1">
        <w:r w:rsidRPr="00870E89">
          <w:rPr>
            <w:rStyle w:val="Hyperlink"/>
            <w:rFonts w:cs="Times New Roman"/>
            <w:szCs w:val="22"/>
          </w:rPr>
          <w:t>https://search.ancestry.com/cgi-bin/sse.dll?db=1860usfedcenancestry&amp;indiv=try&amp;h=39991911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C10582" w:rsidRDefault="00C10582" w:rsidP="00C1058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10582">
        <w:rPr>
          <w:rFonts w:cs="Times New Roman"/>
          <w:color w:val="auto"/>
          <w:szCs w:val="22"/>
        </w:rPr>
        <w:t xml:space="preserve">Image: </w:t>
      </w:r>
      <w:hyperlink r:id="rId17" w:history="1">
        <w:r w:rsidRPr="00870E89">
          <w:rPr>
            <w:rStyle w:val="Hyperlink"/>
            <w:rFonts w:cs="Times New Roman"/>
            <w:szCs w:val="22"/>
          </w:rPr>
          <w:t>https://www.ancestry.com/interactive/7667/4233389_00408?pid=39991911&amp;backurl=https://search.ancestry.com/cgi-bin/sse.dll?db%3D1860usfedcenancestry%26indiv%3Dtry%26h%3D39991911&amp;treeid=&amp;personid=&amp;hintid=&amp;usePUB=true&amp;usePUBJs=true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C105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DD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1DD4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582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1058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10582"/>
    <w:rPr>
      <w:color w:val="0000FF"/>
      <w:u w:val="single"/>
    </w:rPr>
  </w:style>
  <w:style w:type="character" w:customStyle="1" w:styleId="srchhit">
    <w:name w:val="srchhit"/>
    <w:basedOn w:val="DefaultParagraphFont"/>
    <w:rsid w:val="00C10582"/>
  </w:style>
  <w:style w:type="paragraph" w:styleId="NormalWeb">
    <w:name w:val="Normal (Web)"/>
    <w:basedOn w:val="Normal"/>
    <w:uiPriority w:val="99"/>
    <w:semiHidden/>
    <w:unhideWhenUsed/>
    <w:rsid w:val="00C1058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1058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10582"/>
    <w:rPr>
      <w:color w:val="0000FF"/>
      <w:u w:val="single"/>
    </w:rPr>
  </w:style>
  <w:style w:type="character" w:customStyle="1" w:styleId="srchhit">
    <w:name w:val="srchhit"/>
    <w:basedOn w:val="DefaultParagraphFont"/>
    <w:rsid w:val="00C10582"/>
  </w:style>
  <w:style w:type="paragraph" w:styleId="NormalWeb">
    <w:name w:val="Normal (Web)"/>
    <w:basedOn w:val="Normal"/>
    <w:uiPriority w:val="99"/>
    <w:semiHidden/>
    <w:unhideWhenUsed/>
    <w:rsid w:val="00C1058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35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6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96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0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12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65359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54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39991913&amp;indivrecord=1" TargetMode="External"/><Relationship Id="rId13" Type="http://schemas.openxmlformats.org/officeDocument/2006/relationships/hyperlink" Target="https://search.ancestry.com/cgi-bin/sse.dll?db=1860usfedcenancestry&amp;indiv=try&amp;h=39991918&amp;indivrecord=1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39991912&amp;indivrecord=1" TargetMode="External"/><Relationship Id="rId12" Type="http://schemas.openxmlformats.org/officeDocument/2006/relationships/hyperlink" Target="https://search.ancestry.com/cgi-bin/sse.dll?db=1860usfedcenancestry&amp;indiv=try&amp;h=39991917&amp;indivrecord=1" TargetMode="External"/><Relationship Id="rId17" Type="http://schemas.openxmlformats.org/officeDocument/2006/relationships/hyperlink" Target="https://www.ancestry.com/interactive/7667/4233389_00408?pid=39991911&amp;backurl=https://search.ancestry.com/cgi-bin/sse.dll?db%3D1860usfedcenancestry%26indiv%3Dtry%26h%3D39991911&amp;treeid=&amp;personid=&amp;hintid=&amp;usePUB=true&amp;usePUBJs=tr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rch.ancestry.com/cgi-bin/sse.dll?db=1860usfedcenancestry&amp;indiv=try&amp;h=3999191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60usfedcenancestry&amp;indiv=try&amp;h=39991911&amp;indivrecord=1" TargetMode="External"/><Relationship Id="rId11" Type="http://schemas.openxmlformats.org/officeDocument/2006/relationships/hyperlink" Target="https://search.ancestry.com/cgi-bin/sse.dll?db=1860usfedcenancestry&amp;indiv=try&amp;h=39991916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60usfedcenancestry&amp;indiv=try&amp;h=39991920&amp;indivrecord=1" TargetMode="External"/><Relationship Id="rId10" Type="http://schemas.openxmlformats.org/officeDocument/2006/relationships/hyperlink" Target="https://search.ancestry.com/cgi-bin/sse.dll?db=1860usfedcenancestry&amp;indiv=try&amp;h=39991915&amp;indivrecord=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39991914&amp;indivrecord=1" TargetMode="External"/><Relationship Id="rId14" Type="http://schemas.openxmlformats.org/officeDocument/2006/relationships/hyperlink" Target="https://search.ancestry.com/cgi-bin/sse.dll?db=1860usfedcenancestry&amp;indiv=try&amp;h=39991919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504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2018-02-17T13:50:00Z</dcterms:created>
  <dcterms:modified xsi:type="dcterms:W3CDTF">2018-02-17T13:54:00Z</dcterms:modified>
</cp:coreProperties>
</file>