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7F" w:rsidRPr="001B3B7F" w:rsidRDefault="001B3B7F" w:rsidP="001B3B7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1B3B7F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9"/>
        <w:gridCol w:w="6827"/>
      </w:tblGrid>
      <w:tr w:rsidR="001B3B7F" w:rsidRPr="001B3B7F" w:rsidTr="001B3B7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3B7F" w:rsidRPr="001B3B7F" w:rsidRDefault="001B3B7F" w:rsidP="001B3B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3B7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3B7F" w:rsidRPr="001B3B7F" w:rsidRDefault="001B3B7F" w:rsidP="001B3B7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 </w:t>
            </w:r>
            <w:r w:rsidRPr="001B3B7F">
              <w:rPr>
                <w:rFonts w:eastAsia="Times New Roman" w:cs="Times New Roman"/>
                <w:color w:val="auto"/>
                <w:szCs w:val="22"/>
              </w:rPr>
              <w:t>Elisabeth Danks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[2232] Ref #4691</w:t>
            </w:r>
          </w:p>
        </w:tc>
      </w:tr>
      <w:tr w:rsidR="001B3B7F" w:rsidRPr="001B3B7F" w:rsidTr="001B3B7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3B7F" w:rsidRPr="001B3B7F" w:rsidRDefault="001B3B7F" w:rsidP="001B3B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3B7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3B7F" w:rsidRPr="001B3B7F" w:rsidRDefault="001B3B7F" w:rsidP="001B3B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3B7F">
              <w:rPr>
                <w:rFonts w:eastAsia="Times New Roman" w:cs="Times New Roman"/>
                <w:color w:val="auto"/>
                <w:szCs w:val="22"/>
              </w:rPr>
              <w:t>65</w:t>
            </w:r>
          </w:p>
        </w:tc>
      </w:tr>
      <w:tr w:rsidR="001B3B7F" w:rsidRPr="001B3B7F" w:rsidTr="001B3B7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3B7F" w:rsidRPr="001B3B7F" w:rsidRDefault="001B3B7F" w:rsidP="001B3B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3B7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3B7F" w:rsidRPr="001B3B7F" w:rsidRDefault="001B3B7F" w:rsidP="001B3B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3B7F">
              <w:rPr>
                <w:rFonts w:eastAsia="Times New Roman" w:cs="Times New Roman"/>
                <w:color w:val="auto"/>
                <w:szCs w:val="22"/>
              </w:rPr>
              <w:t>abt 1795</w:t>
            </w:r>
          </w:p>
        </w:tc>
      </w:tr>
      <w:tr w:rsidR="001B3B7F" w:rsidRPr="001B3B7F" w:rsidTr="001B3B7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3B7F" w:rsidRPr="001B3B7F" w:rsidRDefault="001B3B7F" w:rsidP="001B3B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3B7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3B7F" w:rsidRPr="001B3B7F" w:rsidRDefault="001B3B7F" w:rsidP="001B3B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3B7F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1B3B7F" w:rsidRPr="001B3B7F" w:rsidTr="001B3B7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3B7F" w:rsidRPr="001B3B7F" w:rsidRDefault="001B3B7F" w:rsidP="001B3B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3B7F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3B7F" w:rsidRPr="001B3B7F" w:rsidRDefault="001B3B7F" w:rsidP="001B3B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3B7F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1B3B7F" w:rsidRPr="001B3B7F" w:rsidTr="001B3B7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3B7F" w:rsidRPr="001B3B7F" w:rsidRDefault="001B3B7F" w:rsidP="001B3B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3B7F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3B7F" w:rsidRPr="001B3B7F" w:rsidRDefault="001B3B7F" w:rsidP="001B3B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3B7F">
              <w:rPr>
                <w:rFonts w:eastAsia="Times New Roman" w:cs="Times New Roman"/>
                <w:color w:val="auto"/>
                <w:szCs w:val="22"/>
              </w:rPr>
              <w:t>District 2, Muhlenberg, Kentucky</w:t>
            </w:r>
          </w:p>
        </w:tc>
      </w:tr>
      <w:tr w:rsidR="001B3B7F" w:rsidRPr="001B3B7F" w:rsidTr="001B3B7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3B7F" w:rsidRPr="001B3B7F" w:rsidRDefault="001B3B7F" w:rsidP="001B3B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3B7F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3B7F" w:rsidRPr="001B3B7F" w:rsidRDefault="001B3B7F" w:rsidP="001B3B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3B7F">
              <w:rPr>
                <w:rFonts w:eastAsia="Times New Roman" w:cs="Times New Roman"/>
                <w:color w:val="auto"/>
                <w:szCs w:val="22"/>
              </w:rPr>
              <w:t>South Carrollton</w:t>
            </w:r>
          </w:p>
        </w:tc>
      </w:tr>
      <w:tr w:rsidR="001B3B7F" w:rsidRPr="001B3B7F" w:rsidTr="001B3B7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3B7F" w:rsidRPr="001B3B7F" w:rsidRDefault="001B3B7F" w:rsidP="001B3B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3B7F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3B7F" w:rsidRPr="001B3B7F" w:rsidRDefault="001B3B7F" w:rsidP="001B3B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3B7F">
              <w:rPr>
                <w:rFonts w:eastAsia="Times New Roman" w:cs="Times New Roman"/>
                <w:color w:val="auto"/>
                <w:szCs w:val="22"/>
              </w:rPr>
              <w:t>665</w:t>
            </w:r>
          </w:p>
        </w:tc>
      </w:tr>
      <w:tr w:rsidR="001B3B7F" w:rsidRPr="001B3B7F" w:rsidTr="001B3B7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3B7F" w:rsidRPr="001B3B7F" w:rsidRDefault="001B3B7F" w:rsidP="001B3B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3B7F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3B7F" w:rsidRPr="001B3B7F" w:rsidRDefault="001B3B7F" w:rsidP="001B3B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3B7F">
              <w:rPr>
                <w:rFonts w:eastAsia="Times New Roman" w:cs="Times New Roman"/>
                <w:color w:val="auto"/>
                <w:szCs w:val="22"/>
              </w:rPr>
              <w:t>630</w:t>
            </w:r>
          </w:p>
        </w:tc>
      </w:tr>
      <w:tr w:rsidR="001B3B7F" w:rsidRPr="001B3B7F" w:rsidTr="001B3B7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3B7F" w:rsidRPr="001B3B7F" w:rsidRDefault="001B3B7F" w:rsidP="001B3B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3B7F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3B7F" w:rsidRPr="001B3B7F" w:rsidRDefault="001B3B7F" w:rsidP="001B3B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3B7F">
              <w:rPr>
                <w:rFonts w:eastAsia="Times New Roman" w:cs="Times New Roman"/>
                <w:color w:val="auto"/>
                <w:szCs w:val="22"/>
              </w:rPr>
              <w:t>Domestic &amp; Farm</w:t>
            </w:r>
          </w:p>
        </w:tc>
      </w:tr>
      <w:tr w:rsidR="001B3B7F" w:rsidRPr="001B3B7F" w:rsidTr="001B3B7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3B7F" w:rsidRPr="001B3B7F" w:rsidRDefault="001B3B7F" w:rsidP="001B3B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3B7F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3B7F" w:rsidRPr="001B3B7F" w:rsidRDefault="001B3B7F" w:rsidP="001B3B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3B7F">
              <w:rPr>
                <w:rFonts w:eastAsia="Times New Roman" w:cs="Times New Roman"/>
                <w:color w:val="auto"/>
                <w:szCs w:val="22"/>
              </w:rPr>
              <w:t>200</w:t>
            </w:r>
          </w:p>
        </w:tc>
      </w:tr>
      <w:tr w:rsidR="001B3B7F" w:rsidRPr="001B3B7F" w:rsidTr="001B3B7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3B7F" w:rsidRPr="001B3B7F" w:rsidRDefault="001B3B7F" w:rsidP="001B3B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3B7F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3B7F" w:rsidRPr="001B3B7F" w:rsidRDefault="001B3B7F" w:rsidP="001B3B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3B7F">
              <w:rPr>
                <w:rFonts w:eastAsia="Times New Roman" w:cs="Times New Roman"/>
                <w:color w:val="auto"/>
                <w:szCs w:val="22"/>
              </w:rPr>
              <w:t>100</w:t>
            </w:r>
          </w:p>
        </w:tc>
      </w:tr>
      <w:tr w:rsidR="001B3B7F" w:rsidRPr="001B3B7F" w:rsidTr="001B3B7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3B7F" w:rsidRPr="001B3B7F" w:rsidRDefault="001B3B7F" w:rsidP="001B3B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3B7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8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117"/>
            </w:tblGrid>
            <w:tr w:rsidR="001B3B7F" w:rsidRPr="001B3B7F" w:rsidTr="001B3B7F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B3B7F" w:rsidRPr="001B3B7F" w:rsidRDefault="001B3B7F" w:rsidP="001B3B7F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B3B7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B3B7F" w:rsidRPr="001B3B7F" w:rsidRDefault="001B3B7F" w:rsidP="001B3B7F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B3B7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B3B7F" w:rsidRPr="001B3B7F" w:rsidTr="001B3B7F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B3B7F" w:rsidRPr="001B3B7F" w:rsidRDefault="001B3B7F" w:rsidP="001B3B7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7" w:tooltip="View Record" w:history="1">
                    <w:r w:rsidRPr="001B3B7F">
                      <w:rPr>
                        <w:rFonts w:eastAsia="Times New Roman" w:cs="Times New Roman"/>
                        <w:color w:val="auto"/>
                        <w:szCs w:val="22"/>
                      </w:rPr>
                      <w:t>Elisabeth Danks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[2232]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B3B7F" w:rsidRPr="001B3B7F" w:rsidRDefault="001B3B7F" w:rsidP="001B3B7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B3B7F"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795 VA]</w:t>
                  </w:r>
                </w:p>
              </w:tc>
            </w:tr>
            <w:tr w:rsidR="001B3B7F" w:rsidRPr="001B3B7F" w:rsidTr="001B3B7F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B3B7F" w:rsidRPr="001B3B7F" w:rsidRDefault="001B3B7F" w:rsidP="001B3B7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8" w:tooltip="View Record" w:history="1">
                    <w:r w:rsidRPr="001B3B7F">
                      <w:rPr>
                        <w:rFonts w:eastAsia="Times New Roman" w:cs="Times New Roman"/>
                        <w:color w:val="auto"/>
                        <w:szCs w:val="22"/>
                      </w:rPr>
                      <w:t>Jams H Danks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85429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B3B7F" w:rsidRPr="001B3B7F" w:rsidRDefault="001B3B7F" w:rsidP="001B3B7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B3B7F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26 KY]</w:t>
                  </w:r>
                </w:p>
              </w:tc>
            </w:tr>
            <w:tr w:rsidR="001B3B7F" w:rsidRPr="001B3B7F" w:rsidTr="001B3B7F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B3B7F" w:rsidRPr="001B3B7F" w:rsidRDefault="001B3B7F" w:rsidP="001B3B7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9" w:tooltip="View Record" w:history="1">
                    <w:r w:rsidRPr="001B3B7F">
                      <w:rPr>
                        <w:rFonts w:eastAsia="Times New Roman" w:cs="Times New Roman"/>
                        <w:color w:val="auto"/>
                        <w:szCs w:val="22"/>
                      </w:rPr>
                      <w:t>Frances Danks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91052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B3B7F" w:rsidRPr="001B3B7F" w:rsidRDefault="001B3B7F" w:rsidP="001B3B7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B3B7F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30 KY]</w:t>
                  </w:r>
                </w:p>
              </w:tc>
            </w:tr>
            <w:tr w:rsidR="001B3B7F" w:rsidRPr="001B3B7F" w:rsidTr="001B3B7F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B3B7F" w:rsidRPr="001B3B7F" w:rsidRDefault="001B3B7F" w:rsidP="001B3B7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0" w:tooltip="View Record" w:history="1">
                    <w:r w:rsidRPr="001B3B7F">
                      <w:rPr>
                        <w:rFonts w:eastAsia="Times New Roman" w:cs="Times New Roman"/>
                        <w:color w:val="auto"/>
                        <w:szCs w:val="22"/>
                      </w:rPr>
                      <w:t>Hezakiah Danks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85439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B3B7F" w:rsidRPr="001B3B7F" w:rsidRDefault="001B3B7F" w:rsidP="001B3B7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B3B7F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[1833 KY]</w:t>
                  </w:r>
                  <w:bookmarkStart w:id="0" w:name="_GoBack"/>
                  <w:bookmarkEnd w:id="0"/>
                </w:p>
              </w:tc>
            </w:tr>
          </w:tbl>
          <w:p w:rsidR="001B3B7F" w:rsidRPr="001B3B7F" w:rsidRDefault="001B3B7F" w:rsidP="001B3B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B3B7F" w:rsidRPr="001B3B7F" w:rsidRDefault="001B3B7F" w:rsidP="001B3B7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B3B7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B3B7F">
        <w:rPr>
          <w:rFonts w:eastAsia="Times New Roman" w:cs="Times New Roman"/>
          <w:color w:val="auto"/>
          <w:szCs w:val="22"/>
        </w:rPr>
        <w:t>Year: </w:t>
      </w:r>
      <w:r w:rsidRPr="001B3B7F">
        <w:rPr>
          <w:rFonts w:eastAsia="Times New Roman" w:cs="Times New Roman"/>
          <w:i/>
          <w:iCs/>
          <w:color w:val="auto"/>
          <w:szCs w:val="22"/>
        </w:rPr>
        <w:t>1860</w:t>
      </w:r>
      <w:r w:rsidRPr="001B3B7F">
        <w:rPr>
          <w:rFonts w:eastAsia="Times New Roman" w:cs="Times New Roman"/>
          <w:color w:val="auto"/>
          <w:szCs w:val="22"/>
        </w:rPr>
        <w:t>; Census Place: </w:t>
      </w:r>
      <w:r w:rsidRPr="001B3B7F">
        <w:rPr>
          <w:rFonts w:eastAsia="Times New Roman" w:cs="Times New Roman"/>
          <w:i/>
          <w:iCs/>
          <w:color w:val="auto"/>
          <w:szCs w:val="22"/>
        </w:rPr>
        <w:t>District 2, Muhlenberg, Kentucky</w:t>
      </w:r>
      <w:r w:rsidRPr="001B3B7F">
        <w:rPr>
          <w:rFonts w:eastAsia="Times New Roman" w:cs="Times New Roman"/>
          <w:color w:val="auto"/>
          <w:szCs w:val="22"/>
        </w:rPr>
        <w:t>; Roll: </w:t>
      </w:r>
      <w:r w:rsidRPr="001B3B7F">
        <w:rPr>
          <w:rFonts w:eastAsia="Times New Roman" w:cs="Times New Roman"/>
          <w:i/>
          <w:iCs/>
          <w:color w:val="auto"/>
          <w:szCs w:val="22"/>
        </w:rPr>
        <w:t>M653_388</w:t>
      </w:r>
      <w:r w:rsidRPr="001B3B7F">
        <w:rPr>
          <w:rFonts w:eastAsia="Times New Roman" w:cs="Times New Roman"/>
          <w:color w:val="auto"/>
          <w:szCs w:val="22"/>
        </w:rPr>
        <w:t>; Page: </w:t>
      </w:r>
      <w:r w:rsidRPr="001B3B7F">
        <w:rPr>
          <w:rFonts w:eastAsia="Times New Roman" w:cs="Times New Roman"/>
          <w:i/>
          <w:iCs/>
          <w:color w:val="auto"/>
          <w:szCs w:val="22"/>
        </w:rPr>
        <w:t>780</w:t>
      </w:r>
      <w:r w:rsidRPr="001B3B7F">
        <w:rPr>
          <w:rFonts w:eastAsia="Times New Roman" w:cs="Times New Roman"/>
          <w:color w:val="auto"/>
          <w:szCs w:val="22"/>
        </w:rPr>
        <w:t>; Family History Library Film: </w:t>
      </w:r>
      <w:r w:rsidRPr="001B3B7F">
        <w:rPr>
          <w:rFonts w:eastAsia="Times New Roman" w:cs="Times New Roman"/>
          <w:i/>
          <w:iCs/>
          <w:color w:val="auto"/>
          <w:szCs w:val="22"/>
        </w:rPr>
        <w:t>803388</w:t>
      </w:r>
    </w:p>
    <w:p w:rsidR="001B3B7F" w:rsidRPr="001B3B7F" w:rsidRDefault="001B3B7F" w:rsidP="001B3B7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B3B7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B3B7F">
        <w:rPr>
          <w:rFonts w:eastAsia="Times New Roman" w:cs="Times New Roman"/>
          <w:color w:val="auto"/>
          <w:szCs w:val="22"/>
        </w:rPr>
        <w:t>Ancestry.com. </w:t>
      </w:r>
      <w:r w:rsidRPr="001B3B7F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1B3B7F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1B3B7F" w:rsidRPr="001B3B7F" w:rsidRDefault="001B3B7F" w:rsidP="001B3B7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B3B7F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1B3B7F" w:rsidRPr="001B3B7F" w:rsidRDefault="001B3B7F" w:rsidP="001B3B7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B3B7F">
        <w:rPr>
          <w:rFonts w:cs="Times New Roman"/>
          <w:color w:val="auto"/>
          <w:szCs w:val="22"/>
        </w:rPr>
        <w:t xml:space="preserve">Info: </w:t>
      </w:r>
      <w:hyperlink r:id="rId11" w:history="1">
        <w:r w:rsidRPr="006F500E">
          <w:rPr>
            <w:rStyle w:val="Hyperlink"/>
            <w:rFonts w:cs="Times New Roman"/>
            <w:szCs w:val="22"/>
          </w:rPr>
          <w:t>https://search.ancestry.com/cgi-bin/sse.dll?db=1860usfedcenancestry&amp;indiv=try&amp;h=39553174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B3B7F" w:rsidRDefault="001B3B7F" w:rsidP="001B3B7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B3B7F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6F500E">
          <w:rPr>
            <w:rStyle w:val="Hyperlink"/>
            <w:rFonts w:cs="Times New Roman"/>
            <w:szCs w:val="22"/>
          </w:rPr>
          <w:t>https://www.ancestry.com/interactive/7667/4231199_00784?pid=39553174&amp;backurl=https://search.ancestry.com/cgi-bin/sse.dll?db%3D1860usfedcenancestry%26indiv%3Dtry%26h%3D39553174&amp;treeid=&amp;personid=&amp;hintid=&amp;usePUB=true&amp;usePUBJs=true&amp;_ga=2.12477044.1722922640.1563732671-913630654.1559927364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B3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A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3B7F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46A9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B3B7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B3B7F"/>
    <w:rPr>
      <w:color w:val="0000FF"/>
      <w:u w:val="single"/>
    </w:rPr>
  </w:style>
  <w:style w:type="character" w:customStyle="1" w:styleId="srchhit">
    <w:name w:val="srchhit"/>
    <w:basedOn w:val="DefaultParagraphFont"/>
    <w:rsid w:val="001B3B7F"/>
  </w:style>
  <w:style w:type="paragraph" w:styleId="NormalWeb">
    <w:name w:val="Normal (Web)"/>
    <w:basedOn w:val="Normal"/>
    <w:uiPriority w:val="99"/>
    <w:semiHidden/>
    <w:unhideWhenUsed/>
    <w:rsid w:val="001B3B7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B3B7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B3B7F"/>
    <w:rPr>
      <w:color w:val="0000FF"/>
      <w:u w:val="single"/>
    </w:rPr>
  </w:style>
  <w:style w:type="character" w:customStyle="1" w:styleId="srchhit">
    <w:name w:val="srchhit"/>
    <w:basedOn w:val="DefaultParagraphFont"/>
    <w:rsid w:val="001B3B7F"/>
  </w:style>
  <w:style w:type="paragraph" w:styleId="NormalWeb">
    <w:name w:val="Normal (Web)"/>
    <w:basedOn w:val="Normal"/>
    <w:uiPriority w:val="99"/>
    <w:semiHidden/>
    <w:unhideWhenUsed/>
    <w:rsid w:val="001B3B7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6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49848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4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9553175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9553174&amp;indivrecord=1" TargetMode="External"/><Relationship Id="rId12" Type="http://schemas.openxmlformats.org/officeDocument/2006/relationships/hyperlink" Target="https://www.ancestry.com/interactive/7667/4231199_00784?pid=39553174&amp;backurl=https://search.ancestry.com/cgi-bin/sse.dll?db%3D1860usfedcenancestry%26indiv%3Dtry%26h%3D39553174&amp;treeid=&amp;personid=&amp;hintid=&amp;usePUB=true&amp;usePUBJs=true&amp;_ga=2.12477044.1722922640.1563732671-913630654.15599273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3955317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60usfedcenancestry&amp;indiv=try&amp;h=3955317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9553176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2019-07-25T21:57:00Z</dcterms:created>
  <dcterms:modified xsi:type="dcterms:W3CDTF">2019-07-25T22:00:00Z</dcterms:modified>
</cp:coreProperties>
</file>