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5E9" w:rsidRPr="00FB05E9" w:rsidRDefault="00FB05E9" w:rsidP="00FB05E9">
      <w:pPr>
        <w:spacing w:line="240" w:lineRule="auto"/>
        <w:jc w:val="left"/>
        <w:outlineLvl w:val="1"/>
        <w:rPr>
          <w:rFonts w:eastAsia="Times New Roman" w:cs="Times New Roman"/>
          <w:b/>
          <w:bCs/>
          <w:color w:val="auto"/>
          <w:kern w:val="36"/>
          <w:sz w:val="24"/>
          <w:szCs w:val="22"/>
          <w:u w:val="single"/>
        </w:rPr>
      </w:pPr>
      <w:hyperlink r:id="rId6" w:tooltip="1850 United States Federal Census" w:history="1">
        <w:r w:rsidRPr="00FB05E9">
          <w:rPr>
            <w:rFonts w:eastAsia="Times New Roman" w:cs="Times New Roman"/>
            <w:b/>
            <w:bCs/>
            <w:color w:val="auto"/>
            <w:kern w:val="36"/>
            <w:sz w:val="24"/>
            <w:szCs w:val="22"/>
            <w:u w:val="single"/>
          </w:rPr>
          <w:t>1850 United States Federal Census</w:t>
        </w:r>
      </w:hyperlink>
    </w:p>
    <w:tbl>
      <w:tblPr>
        <w:tblW w:w="9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0"/>
        <w:gridCol w:w="7230"/>
      </w:tblGrid>
      <w:tr w:rsidR="00FB05E9" w:rsidRPr="00FB05E9" w:rsidTr="00FB05E9">
        <w:tc>
          <w:tcPr>
            <w:tcW w:w="219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B05E9" w:rsidRPr="00FB05E9" w:rsidRDefault="00FB05E9" w:rsidP="00FB05E9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B05E9">
              <w:rPr>
                <w:rFonts w:eastAsia="Times New Roman" w:cs="Times New Roman"/>
                <w:color w:val="auto"/>
                <w:szCs w:val="22"/>
              </w:rPr>
              <w:t>Name:</w:t>
            </w:r>
          </w:p>
        </w:tc>
        <w:tc>
          <w:tcPr>
            <w:tcW w:w="71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B05E9" w:rsidRPr="00FB05E9" w:rsidRDefault="002A11AB" w:rsidP="00FB05E9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auto"/>
                <w:szCs w:val="22"/>
              </w:rPr>
            </w:pPr>
            <w:r>
              <w:rPr>
                <w:rFonts w:eastAsia="Times New Roman" w:cs="Times New Roman"/>
                <w:color w:val="auto"/>
                <w:szCs w:val="22"/>
              </w:rPr>
              <w:t xml:space="preserve">16 </w:t>
            </w:r>
            <w:r w:rsidR="00FB05E9" w:rsidRPr="00FB05E9">
              <w:rPr>
                <w:rFonts w:eastAsia="Times New Roman" w:cs="Times New Roman"/>
                <w:color w:val="auto"/>
                <w:szCs w:val="22"/>
              </w:rPr>
              <w:t>Francis Valentine</w:t>
            </w:r>
            <w:r>
              <w:rPr>
                <w:rFonts w:eastAsia="Times New Roman" w:cs="Times New Roman"/>
                <w:color w:val="auto"/>
                <w:szCs w:val="22"/>
              </w:rPr>
              <w:t xml:space="preserve">   </w:t>
            </w:r>
            <w:r w:rsidRPr="002A11AB">
              <w:rPr>
                <w:rFonts w:eastAsia="Times New Roman" w:cs="Times New Roman"/>
                <w:b/>
                <w:color w:val="FF0000"/>
                <w:szCs w:val="22"/>
              </w:rPr>
              <w:t>[74500] Ref #3570</w:t>
            </w:r>
          </w:p>
        </w:tc>
      </w:tr>
      <w:tr w:rsidR="00FB05E9" w:rsidRPr="00FB05E9" w:rsidTr="00FB05E9">
        <w:tc>
          <w:tcPr>
            <w:tcW w:w="219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B05E9" w:rsidRPr="00FB05E9" w:rsidRDefault="00FB05E9" w:rsidP="00FB05E9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B05E9">
              <w:rPr>
                <w:rFonts w:eastAsia="Times New Roman" w:cs="Times New Roman"/>
                <w:color w:val="auto"/>
                <w:szCs w:val="22"/>
              </w:rPr>
              <w:t>Age:</w:t>
            </w:r>
          </w:p>
        </w:tc>
        <w:tc>
          <w:tcPr>
            <w:tcW w:w="71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B05E9" w:rsidRPr="00FB05E9" w:rsidRDefault="00FB05E9" w:rsidP="00FB05E9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B05E9">
              <w:rPr>
                <w:rFonts w:eastAsia="Times New Roman" w:cs="Times New Roman"/>
                <w:color w:val="auto"/>
                <w:szCs w:val="22"/>
              </w:rPr>
              <w:t>56</w:t>
            </w:r>
          </w:p>
        </w:tc>
      </w:tr>
      <w:tr w:rsidR="00FB05E9" w:rsidRPr="00FB05E9" w:rsidTr="00FB05E9">
        <w:tc>
          <w:tcPr>
            <w:tcW w:w="219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B05E9" w:rsidRPr="00FB05E9" w:rsidRDefault="00FB05E9" w:rsidP="00FB05E9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B05E9">
              <w:rPr>
                <w:rFonts w:eastAsia="Times New Roman" w:cs="Times New Roman"/>
                <w:color w:val="auto"/>
                <w:szCs w:val="22"/>
              </w:rPr>
              <w:t>Birth Year:</w:t>
            </w:r>
          </w:p>
        </w:tc>
        <w:tc>
          <w:tcPr>
            <w:tcW w:w="71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B05E9" w:rsidRPr="00FB05E9" w:rsidRDefault="00FB05E9" w:rsidP="00FB05E9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B05E9">
              <w:rPr>
                <w:rFonts w:eastAsia="Times New Roman" w:cs="Times New Roman"/>
                <w:color w:val="auto"/>
                <w:szCs w:val="22"/>
              </w:rPr>
              <w:t>abt 1794</w:t>
            </w:r>
          </w:p>
        </w:tc>
      </w:tr>
      <w:tr w:rsidR="00FB05E9" w:rsidRPr="00FB05E9" w:rsidTr="00FB05E9">
        <w:tc>
          <w:tcPr>
            <w:tcW w:w="219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B05E9" w:rsidRPr="00FB05E9" w:rsidRDefault="00FB05E9" w:rsidP="00FB05E9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B05E9">
              <w:rPr>
                <w:rFonts w:eastAsia="Times New Roman" w:cs="Times New Roman"/>
                <w:color w:val="auto"/>
                <w:szCs w:val="22"/>
              </w:rPr>
              <w:t>Birthplace:</w:t>
            </w:r>
          </w:p>
        </w:tc>
        <w:tc>
          <w:tcPr>
            <w:tcW w:w="71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B05E9" w:rsidRPr="00FB05E9" w:rsidRDefault="00FB05E9" w:rsidP="00FB05E9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B05E9">
              <w:rPr>
                <w:rFonts w:eastAsia="Times New Roman" w:cs="Times New Roman"/>
                <w:color w:val="auto"/>
                <w:szCs w:val="22"/>
              </w:rPr>
              <w:t>Pennsylvania</w:t>
            </w:r>
          </w:p>
        </w:tc>
      </w:tr>
      <w:tr w:rsidR="00FB05E9" w:rsidRPr="00FB05E9" w:rsidTr="00FB05E9">
        <w:tc>
          <w:tcPr>
            <w:tcW w:w="219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B05E9" w:rsidRPr="00FB05E9" w:rsidRDefault="00FB05E9" w:rsidP="00FB05E9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B05E9">
              <w:rPr>
                <w:rFonts w:eastAsia="Times New Roman" w:cs="Times New Roman"/>
                <w:color w:val="auto"/>
                <w:szCs w:val="22"/>
              </w:rPr>
              <w:t>Home in 1850:</w:t>
            </w:r>
          </w:p>
        </w:tc>
        <w:tc>
          <w:tcPr>
            <w:tcW w:w="71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B05E9" w:rsidRPr="00FB05E9" w:rsidRDefault="00FB05E9" w:rsidP="00FB05E9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B05E9">
              <w:rPr>
                <w:rFonts w:eastAsia="Times New Roman" w:cs="Times New Roman"/>
                <w:color w:val="auto"/>
                <w:szCs w:val="22"/>
              </w:rPr>
              <w:t>Sadsburyville, Chester, Pennsylvania, USA</w:t>
            </w:r>
          </w:p>
        </w:tc>
      </w:tr>
      <w:tr w:rsidR="00FB05E9" w:rsidRPr="00FB05E9" w:rsidTr="00FB05E9">
        <w:tc>
          <w:tcPr>
            <w:tcW w:w="219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B05E9" w:rsidRPr="00FB05E9" w:rsidRDefault="00FB05E9" w:rsidP="00FB05E9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B05E9">
              <w:rPr>
                <w:rFonts w:eastAsia="Times New Roman" w:cs="Times New Roman"/>
                <w:color w:val="auto"/>
                <w:szCs w:val="22"/>
              </w:rPr>
              <w:t>Gender:</w:t>
            </w:r>
          </w:p>
        </w:tc>
        <w:tc>
          <w:tcPr>
            <w:tcW w:w="71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B05E9" w:rsidRPr="00FB05E9" w:rsidRDefault="00FB05E9" w:rsidP="00FB05E9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B05E9">
              <w:rPr>
                <w:rFonts w:eastAsia="Times New Roman" w:cs="Times New Roman"/>
                <w:color w:val="auto"/>
                <w:szCs w:val="22"/>
              </w:rPr>
              <w:t>Male</w:t>
            </w:r>
          </w:p>
        </w:tc>
      </w:tr>
      <w:tr w:rsidR="00FB05E9" w:rsidRPr="00FB05E9" w:rsidTr="00FB05E9">
        <w:tc>
          <w:tcPr>
            <w:tcW w:w="219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B05E9" w:rsidRPr="00FB05E9" w:rsidRDefault="00FB05E9" w:rsidP="00FB05E9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B05E9">
              <w:rPr>
                <w:rFonts w:eastAsia="Times New Roman" w:cs="Times New Roman"/>
                <w:color w:val="auto"/>
                <w:szCs w:val="22"/>
              </w:rPr>
              <w:t>Family Number:</w:t>
            </w:r>
          </w:p>
        </w:tc>
        <w:tc>
          <w:tcPr>
            <w:tcW w:w="71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B05E9" w:rsidRPr="00FB05E9" w:rsidRDefault="00FB05E9" w:rsidP="00FB05E9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B05E9">
              <w:rPr>
                <w:rFonts w:eastAsia="Times New Roman" w:cs="Times New Roman"/>
                <w:color w:val="auto"/>
                <w:szCs w:val="22"/>
              </w:rPr>
              <w:t>3</w:t>
            </w:r>
          </w:p>
        </w:tc>
      </w:tr>
      <w:tr w:rsidR="00FB05E9" w:rsidRPr="00FB05E9" w:rsidTr="00FB05E9">
        <w:tc>
          <w:tcPr>
            <w:tcW w:w="2190" w:type="dxa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B05E9" w:rsidRPr="00FB05E9" w:rsidRDefault="00FB05E9" w:rsidP="00FB05E9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B05E9">
              <w:rPr>
                <w:rFonts w:eastAsia="Times New Roman" w:cs="Times New Roman"/>
                <w:color w:val="auto"/>
                <w:szCs w:val="22"/>
              </w:rPr>
              <w:t>Household Members:</w:t>
            </w:r>
          </w:p>
        </w:tc>
        <w:tc>
          <w:tcPr>
            <w:tcW w:w="71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tbl>
            <w:tblPr>
              <w:tblW w:w="69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80"/>
              <w:gridCol w:w="2610"/>
            </w:tblGrid>
            <w:tr w:rsidR="00FB05E9" w:rsidRPr="00FB05E9" w:rsidTr="00FB05E9">
              <w:trPr>
                <w:tblHeader/>
              </w:trPr>
              <w:tc>
                <w:tcPr>
                  <w:tcW w:w="4380" w:type="dxa"/>
                  <w:tcBorders>
                    <w:bottom w:val="single" w:sz="12" w:space="0" w:color="9E9A91"/>
                  </w:tcBorders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:rsidR="00FB05E9" w:rsidRPr="00FB05E9" w:rsidRDefault="00FB05E9" w:rsidP="00FB05E9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FB05E9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Name</w:t>
                  </w:r>
                </w:p>
              </w:tc>
              <w:tc>
                <w:tcPr>
                  <w:tcW w:w="2610" w:type="dxa"/>
                  <w:tcBorders>
                    <w:bottom w:val="single" w:sz="12" w:space="0" w:color="9E9A91"/>
                  </w:tcBorders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:rsidR="00FB05E9" w:rsidRPr="00FB05E9" w:rsidRDefault="00FB05E9" w:rsidP="00FB05E9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FB05E9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Age</w:t>
                  </w:r>
                </w:p>
              </w:tc>
            </w:tr>
            <w:tr w:rsidR="00FB05E9" w:rsidRPr="00FB05E9" w:rsidTr="00FB05E9">
              <w:tc>
                <w:tcPr>
                  <w:tcW w:w="438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FB05E9" w:rsidRPr="00FB05E9" w:rsidRDefault="000F64A3" w:rsidP="00FB05E9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16 </w:t>
                  </w:r>
                  <w:hyperlink r:id="rId7" w:tooltip="View Record" w:history="1">
                    <w:r w:rsidR="00FB05E9" w:rsidRPr="00FB05E9">
                      <w:rPr>
                        <w:rFonts w:eastAsia="Times New Roman" w:cs="Times New Roman"/>
                        <w:color w:val="auto"/>
                        <w:szCs w:val="22"/>
                      </w:rPr>
                      <w:t>Francis Valentine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 w:rsidRPr="002A11AB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[74500]</w:t>
                  </w:r>
                </w:p>
              </w:tc>
              <w:tc>
                <w:tcPr>
                  <w:tcW w:w="261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FB05E9" w:rsidRPr="00FB05E9" w:rsidRDefault="00FB05E9" w:rsidP="00FB05E9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FB05E9">
                    <w:rPr>
                      <w:rFonts w:eastAsia="Times New Roman" w:cs="Times New Roman"/>
                      <w:color w:val="auto"/>
                      <w:szCs w:val="22"/>
                    </w:rPr>
                    <w:t>56</w:t>
                  </w:r>
                  <w:r w:rsidR="000F64A3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[1794 PA]</w:t>
                  </w:r>
                  <w:bookmarkStart w:id="0" w:name="_GoBack"/>
                  <w:bookmarkEnd w:id="0"/>
                </w:p>
              </w:tc>
            </w:tr>
            <w:tr w:rsidR="00FB05E9" w:rsidRPr="00FB05E9" w:rsidTr="00FB05E9">
              <w:tc>
                <w:tcPr>
                  <w:tcW w:w="438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FB05E9" w:rsidRPr="00FB05E9" w:rsidRDefault="000F64A3" w:rsidP="00FB05E9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17 </w:t>
                  </w:r>
                  <w:hyperlink r:id="rId8" w:tooltip="View Record" w:history="1">
                    <w:r w:rsidR="00FB05E9" w:rsidRPr="00FB05E9">
                      <w:rPr>
                        <w:rFonts w:eastAsia="Times New Roman" w:cs="Times New Roman"/>
                        <w:color w:val="auto"/>
                        <w:szCs w:val="22"/>
                      </w:rPr>
                      <w:t>Mary Valentine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 w:rsidRPr="002A11AB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[74500]</w:t>
                  </w:r>
                </w:p>
              </w:tc>
              <w:tc>
                <w:tcPr>
                  <w:tcW w:w="261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FB05E9" w:rsidRPr="00FB05E9" w:rsidRDefault="00FB05E9" w:rsidP="00FB05E9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FB05E9">
                    <w:rPr>
                      <w:rFonts w:eastAsia="Times New Roman" w:cs="Times New Roman"/>
                      <w:color w:val="auto"/>
                      <w:szCs w:val="22"/>
                    </w:rPr>
                    <w:t>79</w:t>
                  </w:r>
                  <w:r w:rsidR="000F64A3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[1771 PA]</w:t>
                  </w:r>
                </w:p>
              </w:tc>
            </w:tr>
            <w:tr w:rsidR="00FB05E9" w:rsidRPr="00FB05E9" w:rsidTr="00FB05E9">
              <w:tc>
                <w:tcPr>
                  <w:tcW w:w="438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FB05E9" w:rsidRPr="00FB05E9" w:rsidRDefault="000F64A3" w:rsidP="00FB05E9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18 </w:t>
                  </w:r>
                  <w:hyperlink r:id="rId9" w:tooltip="View Record" w:history="1">
                    <w:r w:rsidR="00FB05E9" w:rsidRPr="00FB05E9">
                      <w:rPr>
                        <w:rFonts w:eastAsia="Times New Roman" w:cs="Times New Roman"/>
                        <w:color w:val="auto"/>
                        <w:szCs w:val="22"/>
                      </w:rPr>
                      <w:t>Rachel Valentine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 w:rsidRPr="002A11AB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[74500]</w:t>
                  </w:r>
                </w:p>
              </w:tc>
              <w:tc>
                <w:tcPr>
                  <w:tcW w:w="261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FB05E9" w:rsidRPr="00FB05E9" w:rsidRDefault="00FB05E9" w:rsidP="00FB05E9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FB05E9">
                    <w:rPr>
                      <w:rFonts w:eastAsia="Times New Roman" w:cs="Times New Roman"/>
                      <w:color w:val="auto"/>
                      <w:szCs w:val="22"/>
                    </w:rPr>
                    <w:t>40</w:t>
                  </w:r>
                  <w:r w:rsidR="000F64A3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[1810 PA]</w:t>
                  </w:r>
                </w:p>
              </w:tc>
            </w:tr>
            <w:tr w:rsidR="00FB05E9" w:rsidRPr="00FB05E9" w:rsidTr="00FB05E9">
              <w:tc>
                <w:tcPr>
                  <w:tcW w:w="438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FB05E9" w:rsidRPr="00FB05E9" w:rsidRDefault="000F64A3" w:rsidP="00FB05E9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19 </w:t>
                  </w:r>
                  <w:hyperlink r:id="rId10" w:tooltip="View Record" w:history="1">
                    <w:r w:rsidR="00FB05E9" w:rsidRPr="00FB05E9">
                      <w:rPr>
                        <w:rFonts w:eastAsia="Times New Roman" w:cs="Times New Roman"/>
                        <w:color w:val="auto"/>
                        <w:szCs w:val="22"/>
                      </w:rPr>
                      <w:t>Mary Evanson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 w:rsidRPr="002A11AB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[74500]</w:t>
                  </w:r>
                </w:p>
              </w:tc>
              <w:tc>
                <w:tcPr>
                  <w:tcW w:w="261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FB05E9" w:rsidRPr="00FB05E9" w:rsidRDefault="00FB05E9" w:rsidP="00FB05E9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FB05E9">
                    <w:rPr>
                      <w:rFonts w:eastAsia="Times New Roman" w:cs="Times New Roman"/>
                      <w:color w:val="auto"/>
                      <w:szCs w:val="22"/>
                    </w:rPr>
                    <w:t>42</w:t>
                  </w:r>
                  <w:r w:rsidR="000F64A3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[1808 PA]</w:t>
                  </w:r>
                </w:p>
              </w:tc>
            </w:tr>
            <w:tr w:rsidR="00FB05E9" w:rsidRPr="00FB05E9" w:rsidTr="00FB05E9">
              <w:tc>
                <w:tcPr>
                  <w:tcW w:w="438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FB05E9" w:rsidRPr="00FB05E9" w:rsidRDefault="000F64A3" w:rsidP="000F64A3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20 </w:t>
                  </w:r>
                  <w:hyperlink r:id="rId11" w:tooltip="View Record" w:history="1">
                    <w:r w:rsidR="00FB05E9" w:rsidRPr="00FB05E9">
                      <w:rPr>
                        <w:rFonts w:eastAsia="Times New Roman" w:cs="Times New Roman"/>
                        <w:color w:val="auto"/>
                        <w:szCs w:val="22"/>
                      </w:rPr>
                      <w:t>John Linsey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 w:rsidRPr="002A11AB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Unknown</w:t>
                  </w:r>
                  <w:r w:rsidRPr="002A11AB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61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FB05E9" w:rsidRPr="00FB05E9" w:rsidRDefault="00FB05E9" w:rsidP="00FB05E9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FB05E9">
                    <w:rPr>
                      <w:rFonts w:eastAsia="Times New Roman" w:cs="Times New Roman"/>
                      <w:color w:val="auto"/>
                      <w:szCs w:val="22"/>
                    </w:rPr>
                    <w:t>21</w:t>
                  </w:r>
                  <w:r w:rsidR="000F64A3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[1829 Ireland]</w:t>
                  </w:r>
                </w:p>
              </w:tc>
            </w:tr>
          </w:tbl>
          <w:p w:rsidR="00FB05E9" w:rsidRPr="00FB05E9" w:rsidRDefault="00FB05E9" w:rsidP="00FB05E9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</w:p>
        </w:tc>
      </w:tr>
    </w:tbl>
    <w:p w:rsidR="00FB05E9" w:rsidRPr="00FB05E9" w:rsidRDefault="00FB05E9" w:rsidP="00FB05E9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FB05E9">
        <w:rPr>
          <w:rFonts w:eastAsia="Times New Roman" w:cs="Times New Roman"/>
          <w:color w:val="auto"/>
          <w:szCs w:val="22"/>
        </w:rPr>
        <w:t>Source Citation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FB05E9">
        <w:rPr>
          <w:rFonts w:eastAsia="Times New Roman" w:cs="Times New Roman"/>
          <w:color w:val="auto"/>
          <w:szCs w:val="22"/>
        </w:rPr>
        <w:t>Year: </w:t>
      </w:r>
      <w:r w:rsidRPr="00FB05E9">
        <w:rPr>
          <w:rFonts w:eastAsia="Times New Roman" w:cs="Times New Roman"/>
          <w:i/>
          <w:iCs/>
          <w:color w:val="auto"/>
          <w:szCs w:val="22"/>
        </w:rPr>
        <w:t>1850</w:t>
      </w:r>
      <w:r w:rsidRPr="00FB05E9">
        <w:rPr>
          <w:rFonts w:eastAsia="Times New Roman" w:cs="Times New Roman"/>
          <w:color w:val="auto"/>
          <w:szCs w:val="22"/>
        </w:rPr>
        <w:t>; Census Place: </w:t>
      </w:r>
      <w:r w:rsidRPr="00FB05E9">
        <w:rPr>
          <w:rFonts w:eastAsia="Times New Roman" w:cs="Times New Roman"/>
          <w:i/>
          <w:iCs/>
          <w:color w:val="auto"/>
          <w:szCs w:val="22"/>
        </w:rPr>
        <w:t>Sadsburyville, Chester, Pennsylvania</w:t>
      </w:r>
      <w:r w:rsidRPr="00FB05E9">
        <w:rPr>
          <w:rFonts w:eastAsia="Times New Roman" w:cs="Times New Roman"/>
          <w:color w:val="auto"/>
          <w:szCs w:val="22"/>
        </w:rPr>
        <w:t>; Roll: </w:t>
      </w:r>
      <w:r w:rsidRPr="00FB05E9">
        <w:rPr>
          <w:rFonts w:eastAsia="Times New Roman" w:cs="Times New Roman"/>
          <w:i/>
          <w:iCs/>
          <w:color w:val="auto"/>
          <w:szCs w:val="22"/>
        </w:rPr>
        <w:t>M432_766</w:t>
      </w:r>
      <w:r w:rsidRPr="00FB05E9">
        <w:rPr>
          <w:rFonts w:eastAsia="Times New Roman" w:cs="Times New Roman"/>
          <w:color w:val="auto"/>
          <w:szCs w:val="22"/>
        </w:rPr>
        <w:t>; Page: </w:t>
      </w:r>
      <w:r w:rsidRPr="00FB05E9">
        <w:rPr>
          <w:rFonts w:eastAsia="Times New Roman" w:cs="Times New Roman"/>
          <w:i/>
          <w:iCs/>
          <w:color w:val="auto"/>
          <w:szCs w:val="22"/>
        </w:rPr>
        <w:t>300A</w:t>
      </w:r>
      <w:r w:rsidRPr="00FB05E9">
        <w:rPr>
          <w:rFonts w:eastAsia="Times New Roman" w:cs="Times New Roman"/>
          <w:color w:val="auto"/>
          <w:szCs w:val="22"/>
        </w:rPr>
        <w:t>; Image: </w:t>
      </w:r>
      <w:r w:rsidRPr="00FB05E9">
        <w:rPr>
          <w:rFonts w:eastAsia="Times New Roman" w:cs="Times New Roman"/>
          <w:i/>
          <w:iCs/>
          <w:color w:val="auto"/>
          <w:szCs w:val="22"/>
        </w:rPr>
        <w:t>171</w:t>
      </w:r>
    </w:p>
    <w:p w:rsidR="00FB05E9" w:rsidRPr="00FB05E9" w:rsidRDefault="00FB05E9" w:rsidP="00FB05E9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FB05E9">
        <w:rPr>
          <w:rFonts w:eastAsia="Times New Roman" w:cs="Times New Roman"/>
          <w:color w:val="auto"/>
          <w:szCs w:val="22"/>
        </w:rPr>
        <w:t>Source Information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FB05E9">
        <w:rPr>
          <w:rFonts w:eastAsia="Times New Roman" w:cs="Times New Roman"/>
          <w:color w:val="auto"/>
          <w:szCs w:val="22"/>
        </w:rPr>
        <w:t>Ancestry.com. </w:t>
      </w:r>
      <w:r w:rsidRPr="00FB05E9">
        <w:rPr>
          <w:rFonts w:eastAsia="Times New Roman" w:cs="Times New Roman"/>
          <w:i/>
          <w:iCs/>
          <w:color w:val="auto"/>
          <w:szCs w:val="22"/>
        </w:rPr>
        <w:t>1850 United States Federal Census</w:t>
      </w:r>
      <w:r w:rsidRPr="00FB05E9">
        <w:rPr>
          <w:rFonts w:eastAsia="Times New Roman" w:cs="Times New Roman"/>
          <w:color w:val="auto"/>
          <w:szCs w:val="22"/>
        </w:rPr>
        <w:t> [database on-line]. Provo, UT, USA: Ancestry.com Operations, Inc., 2009. Images reproduced by FamilySearch.</w:t>
      </w:r>
    </w:p>
    <w:p w:rsidR="00FB05E9" w:rsidRPr="00FB05E9" w:rsidRDefault="00FB05E9" w:rsidP="00FB05E9">
      <w:pPr>
        <w:spacing w:before="120" w:after="0" w:line="240" w:lineRule="auto"/>
        <w:jc w:val="left"/>
        <w:rPr>
          <w:rFonts w:eastAsia="Times New Roman" w:cs="Times New Roman"/>
          <w:color w:val="auto"/>
          <w:szCs w:val="22"/>
        </w:rPr>
      </w:pPr>
      <w:r w:rsidRPr="00FB05E9">
        <w:rPr>
          <w:rFonts w:eastAsia="Times New Roman" w:cs="Times New Roman"/>
          <w:color w:val="auto"/>
          <w:szCs w:val="22"/>
        </w:rPr>
        <w:t>Original data: Seventh Census of the United States, 1850; (National Archives Microfilm Publication M432, 1009 rolls); Records of the Bureau of the Census, Record Group 29; National Archives, Washington, D.C.</w:t>
      </w:r>
    </w:p>
    <w:p w:rsidR="00B7563A" w:rsidRPr="00B7563A" w:rsidRDefault="00B7563A" w:rsidP="00B7563A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B7563A">
        <w:rPr>
          <w:rFonts w:cs="Times New Roman"/>
          <w:color w:val="auto"/>
          <w:szCs w:val="22"/>
        </w:rPr>
        <w:t xml:space="preserve">Info: </w:t>
      </w:r>
      <w:hyperlink r:id="rId12" w:history="1">
        <w:r w:rsidRPr="008B3D42">
          <w:rPr>
            <w:rStyle w:val="Hyperlink"/>
            <w:rFonts w:cs="Times New Roman"/>
            <w:szCs w:val="22"/>
          </w:rPr>
          <w:t>http://search.ancestry.com/cgi-bin/sse.dll?db=1850usfedcenancestry&amp;indiv=try&amp;h=445141</w:t>
        </w:r>
      </w:hyperlink>
      <w:r>
        <w:rPr>
          <w:rFonts w:cs="Times New Roman"/>
          <w:color w:val="auto"/>
          <w:szCs w:val="22"/>
        </w:rPr>
        <w:t xml:space="preserve"> </w:t>
      </w:r>
    </w:p>
    <w:p w:rsidR="007B6442" w:rsidRPr="00FB05E9" w:rsidRDefault="00B7563A" w:rsidP="00B7563A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B7563A">
        <w:rPr>
          <w:rFonts w:cs="Times New Roman"/>
          <w:color w:val="auto"/>
          <w:szCs w:val="22"/>
        </w:rPr>
        <w:t xml:space="preserve">Image: </w:t>
      </w:r>
      <w:hyperlink r:id="rId13" w:history="1">
        <w:r w:rsidRPr="008B3D42">
          <w:rPr>
            <w:rStyle w:val="Hyperlink"/>
            <w:rFonts w:cs="Times New Roman"/>
            <w:szCs w:val="22"/>
          </w:rPr>
          <w:t>http://interactive.ancestry.com/8054/4191089-00171?pid=445141&amp;backurl=//search.ancestry.com//cgi-bin/sse.dll?db%3D1850usfedcenancestry%26indiv%3Dtry%26h%3D445141&amp;treeid=&amp;personid=&amp;hintid=&amp;usePUB=true&amp;usePUBJs=true</w:t>
        </w:r>
      </w:hyperlink>
      <w:r>
        <w:rPr>
          <w:rFonts w:cs="Times New Roman"/>
          <w:color w:val="auto"/>
          <w:szCs w:val="22"/>
        </w:rPr>
        <w:t xml:space="preserve"> </w:t>
      </w:r>
    </w:p>
    <w:sectPr w:rsidR="007B6442" w:rsidRPr="00FB05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FF4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6C7"/>
    <w:rsid w:val="00047BD4"/>
    <w:rsid w:val="00052F0A"/>
    <w:rsid w:val="00053B14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4A3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B6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C8A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32F5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0BA8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11AB"/>
    <w:rsid w:val="002A4192"/>
    <w:rsid w:val="002A4742"/>
    <w:rsid w:val="002A511B"/>
    <w:rsid w:val="002A60BC"/>
    <w:rsid w:val="002A6408"/>
    <w:rsid w:val="002A6D0F"/>
    <w:rsid w:val="002A7990"/>
    <w:rsid w:val="002B175C"/>
    <w:rsid w:val="002B17FF"/>
    <w:rsid w:val="002B1988"/>
    <w:rsid w:val="002B2AB7"/>
    <w:rsid w:val="002B3DE6"/>
    <w:rsid w:val="002B559D"/>
    <w:rsid w:val="002B5B49"/>
    <w:rsid w:val="002B7ACE"/>
    <w:rsid w:val="002B7C9D"/>
    <w:rsid w:val="002C3ED0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2F4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807"/>
    <w:rsid w:val="003E2681"/>
    <w:rsid w:val="003E3B5E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1FF4"/>
    <w:rsid w:val="0043218B"/>
    <w:rsid w:val="004358A2"/>
    <w:rsid w:val="00435BA0"/>
    <w:rsid w:val="00436133"/>
    <w:rsid w:val="00436D78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6EB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108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5E38"/>
    <w:rsid w:val="00616364"/>
    <w:rsid w:val="00616CEF"/>
    <w:rsid w:val="00623078"/>
    <w:rsid w:val="00624B1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A4CB2"/>
    <w:rsid w:val="007A61EA"/>
    <w:rsid w:val="007B04FB"/>
    <w:rsid w:val="007B0B17"/>
    <w:rsid w:val="007B3F72"/>
    <w:rsid w:val="007B6442"/>
    <w:rsid w:val="007C0C4C"/>
    <w:rsid w:val="007C0FCF"/>
    <w:rsid w:val="007C122D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D769D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EAB"/>
    <w:rsid w:val="009A27A3"/>
    <w:rsid w:val="009A4E13"/>
    <w:rsid w:val="009A62C3"/>
    <w:rsid w:val="009A7BFA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16E6"/>
    <w:rsid w:val="009D32D0"/>
    <w:rsid w:val="009D419F"/>
    <w:rsid w:val="009D4F58"/>
    <w:rsid w:val="009D714B"/>
    <w:rsid w:val="009D767E"/>
    <w:rsid w:val="009E1850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C456F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19C1"/>
    <w:rsid w:val="00B61CC3"/>
    <w:rsid w:val="00B659CE"/>
    <w:rsid w:val="00B6685C"/>
    <w:rsid w:val="00B714F7"/>
    <w:rsid w:val="00B7563A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22F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6E3B"/>
    <w:rsid w:val="00DA76FC"/>
    <w:rsid w:val="00DA7BA2"/>
    <w:rsid w:val="00DB2615"/>
    <w:rsid w:val="00DB369F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1D66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3140"/>
    <w:rsid w:val="00E16326"/>
    <w:rsid w:val="00E1747E"/>
    <w:rsid w:val="00E22320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05E9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FB05E9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FB05E9"/>
    <w:rPr>
      <w:color w:val="0000FF"/>
      <w:u w:val="single"/>
    </w:rPr>
  </w:style>
  <w:style w:type="character" w:customStyle="1" w:styleId="srchhit">
    <w:name w:val="srchhit"/>
    <w:basedOn w:val="DefaultParagraphFont"/>
    <w:rsid w:val="00FB05E9"/>
  </w:style>
  <w:style w:type="paragraph" w:styleId="NormalWeb">
    <w:name w:val="Normal (Web)"/>
    <w:basedOn w:val="Normal"/>
    <w:uiPriority w:val="99"/>
    <w:semiHidden/>
    <w:unhideWhenUsed/>
    <w:rsid w:val="00FB05E9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customStyle="1" w:styleId="apple-converted-space">
    <w:name w:val="apple-converted-space"/>
    <w:basedOn w:val="DefaultParagraphFont"/>
    <w:rsid w:val="00FB05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FB05E9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FB05E9"/>
    <w:rPr>
      <w:color w:val="0000FF"/>
      <w:u w:val="single"/>
    </w:rPr>
  </w:style>
  <w:style w:type="character" w:customStyle="1" w:styleId="srchhit">
    <w:name w:val="srchhit"/>
    <w:basedOn w:val="DefaultParagraphFont"/>
    <w:rsid w:val="00FB05E9"/>
  </w:style>
  <w:style w:type="paragraph" w:styleId="NormalWeb">
    <w:name w:val="Normal (Web)"/>
    <w:basedOn w:val="Normal"/>
    <w:uiPriority w:val="99"/>
    <w:semiHidden/>
    <w:unhideWhenUsed/>
    <w:rsid w:val="00FB05E9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customStyle="1" w:styleId="apple-converted-space">
    <w:name w:val="apple-converted-space"/>
    <w:basedOn w:val="DefaultParagraphFont"/>
    <w:rsid w:val="00FB0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2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7021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7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13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57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8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91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86952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38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ancestry.com/cgi-bin/sse.dll?db=1850usfedcenancestry&amp;indiv=try&amp;h=445142&amp;indivrecord=1" TargetMode="External"/><Relationship Id="rId13" Type="http://schemas.openxmlformats.org/officeDocument/2006/relationships/hyperlink" Target="http://interactive.ancestry.com/8054/4191089-00171?pid=445141&amp;backurl=//search.ancestry.com//cgi-bin/sse.dll?db%3D1850usfedcenancestry%26indiv%3Dtry%26h%3D445141&amp;treeid=&amp;personid=&amp;hintid=&amp;usePUB=true&amp;usePUBJs=tru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earch.ancestry.com/cgi-bin/sse.dll?db=1850usfedcenancestry&amp;indiv=try&amp;h=445141&amp;indivrecord=1" TargetMode="External"/><Relationship Id="rId12" Type="http://schemas.openxmlformats.org/officeDocument/2006/relationships/hyperlink" Target="http://search.ancestry.com/cgi-bin/sse.dll?db=1850usfedcenancestry&amp;indiv=try&amp;h=4451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ancestry.com/search/db.aspx?dbid=8054" TargetMode="External"/><Relationship Id="rId11" Type="http://schemas.openxmlformats.org/officeDocument/2006/relationships/hyperlink" Target="http://search.ancestry.com/cgi-bin/sse.dll?db=1850usfedcenancestry&amp;indiv=try&amp;h=445145&amp;indivrecord=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earch.ancestry.com/cgi-bin/sse.dll?db=1850usfedcenancestry&amp;indiv=try&amp;h=445144&amp;indivrecord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ancestry.com/cgi-bin/sse.dll?db=1850usfedcenancestry&amp;indiv=try&amp;h=445143&amp;indivrecord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5</cp:revision>
  <dcterms:created xsi:type="dcterms:W3CDTF">2016-12-20T14:21:00Z</dcterms:created>
  <dcterms:modified xsi:type="dcterms:W3CDTF">2016-12-20T14:25:00Z</dcterms:modified>
</cp:coreProperties>
</file>