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C6" w:rsidRPr="007672C6" w:rsidRDefault="007672C6" w:rsidP="007672C6">
      <w:pPr>
        <w:jc w:val="left"/>
        <w:rPr>
          <w:rFonts w:cs="Times New Roman"/>
          <w:color w:val="auto"/>
          <w:szCs w:val="22"/>
        </w:rPr>
      </w:pPr>
      <w:r w:rsidRPr="007672C6">
        <w:rPr>
          <w:rFonts w:cs="Times New Roman"/>
          <w:szCs w:val="22"/>
        </w:rPr>
        <w:fldChar w:fldCharType="begin"/>
      </w:r>
      <w:r w:rsidRPr="007672C6">
        <w:rPr>
          <w:rFonts w:cs="Times New Roman"/>
          <w:szCs w:val="22"/>
        </w:rPr>
        <w:instrText xml:space="preserve"> HYPERLINK "http://search.ancestry.com/search/db.aspx?dbid=1024" \o "Missouri, State Census Collection, 1844-1881" </w:instrText>
      </w:r>
      <w:r w:rsidRPr="007672C6">
        <w:rPr>
          <w:rFonts w:cs="Times New Roman"/>
          <w:szCs w:val="22"/>
        </w:rPr>
        <w:fldChar w:fldCharType="separate"/>
      </w:r>
      <w:r w:rsidRPr="007672C6">
        <w:rPr>
          <w:rStyle w:val="Hyperlink"/>
          <w:rFonts w:cs="Times New Roman"/>
          <w:b/>
          <w:bCs/>
          <w:color w:val="auto"/>
          <w:szCs w:val="22"/>
          <w:shd w:val="clear" w:color="auto" w:fill="F0EEE9"/>
        </w:rPr>
        <w:t>Missouri, State Census Collection, 1844</w:t>
      </w:r>
      <w:r w:rsidRPr="007672C6">
        <w:rPr>
          <w:rStyle w:val="Hyperlink"/>
          <w:rFonts w:cs="Times New Roman"/>
          <w:b/>
          <w:bCs/>
          <w:color w:val="auto"/>
          <w:szCs w:val="22"/>
          <w:shd w:val="clear" w:color="auto" w:fill="F0EEE9"/>
        </w:rPr>
        <w:fldChar w:fldCharType="end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Name:</w:t>
            </w:r>
          </w:p>
        </w:tc>
        <w:tc>
          <w:tcPr>
            <w:tcW w:w="4788" w:type="dxa"/>
          </w:tcPr>
          <w:p w:rsidR="000E707C" w:rsidRPr="000E707C" w:rsidRDefault="000E707C" w:rsidP="007672C6">
            <w:pPr>
              <w:spacing w:after="0"/>
              <w:jc w:val="left"/>
              <w:rPr>
                <w:rFonts w:cs="Times New Roman"/>
                <w:b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 xml:space="preserve">17 </w:t>
            </w:r>
            <w:r w:rsidRPr="007672C6">
              <w:rPr>
                <w:rFonts w:cs="Times New Roman"/>
                <w:szCs w:val="22"/>
              </w:rPr>
              <w:t>Sarah Cro</w:t>
            </w:r>
            <w:r>
              <w:rPr>
                <w:rFonts w:cs="Times New Roman"/>
                <w:szCs w:val="22"/>
              </w:rPr>
              <w:t xml:space="preserve">w   </w:t>
            </w:r>
            <w:r>
              <w:rPr>
                <w:rFonts w:cs="Times New Roman"/>
                <w:b/>
                <w:color w:val="FF0000"/>
                <w:szCs w:val="22"/>
              </w:rPr>
              <w:t>[3389] Ref #3661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Residence (County, Locality):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 xml:space="preserve">Callaway, Cote Sans </w:t>
            </w:r>
            <w:proofErr w:type="spellStart"/>
            <w:r w:rsidRPr="007672C6">
              <w:rPr>
                <w:rFonts w:cs="Times New Roman"/>
                <w:szCs w:val="22"/>
              </w:rPr>
              <w:t>Dessein</w:t>
            </w:r>
            <w:proofErr w:type="spellEnd"/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Year of Census: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1844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Males Under 10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[aft 1834] Joseph b1840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b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Males 10-18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Males 18-21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[1823-26] </w:t>
            </w:r>
            <w:proofErr w:type="spellStart"/>
            <w:r>
              <w:rPr>
                <w:rFonts w:cs="Times New Roman"/>
                <w:szCs w:val="22"/>
              </w:rPr>
              <w:t>Rawley</w:t>
            </w:r>
            <w:proofErr w:type="spellEnd"/>
            <w:r>
              <w:rPr>
                <w:rFonts w:cs="Times New Roman"/>
                <w:szCs w:val="22"/>
              </w:rPr>
              <w:t xml:space="preserve"> b1824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Males 21-45</w:t>
            </w:r>
          </w:p>
        </w:tc>
        <w:tc>
          <w:tcPr>
            <w:tcW w:w="4788" w:type="dxa"/>
          </w:tcPr>
          <w:p w:rsidR="000E707C" w:rsidRPr="007672C6" w:rsidRDefault="000E707C" w:rsidP="000E707C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[1799-1823] John b1819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Males 45 and upwards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Females Under 10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[aft 1834] Sarah Ann b1839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Females 10-18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2</w:t>
            </w:r>
            <w:r>
              <w:rPr>
                <w:rFonts w:cs="Times New Roman"/>
                <w:szCs w:val="22"/>
              </w:rPr>
              <w:t xml:space="preserve"> [1826-34] Nancy b1826, Unknown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Females 18-21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Females 21-45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White Females 45 and upwards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 xml:space="preserve"> [bef 1799] Sarah (Humphreys</w:t>
            </w:r>
            <w:proofErr w:type="gramStart"/>
            <w:r>
              <w:rPr>
                <w:rFonts w:cs="Times New Roman"/>
                <w:szCs w:val="22"/>
              </w:rPr>
              <w:t>) ?</w:t>
            </w:r>
            <w:proofErr w:type="gramEnd"/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i/>
                <w:szCs w:val="22"/>
              </w:rPr>
            </w:pPr>
            <w:r w:rsidRPr="007672C6">
              <w:rPr>
                <w:rFonts w:cs="Times New Roman"/>
                <w:i/>
                <w:szCs w:val="22"/>
              </w:rPr>
              <w:t>Total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7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?? between 6 &amp; 18 years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2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Persons of Color - Male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Free Persons of Color – Female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0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Slaves – Male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4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Slaves - Female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4</w:t>
            </w:r>
          </w:p>
        </w:tc>
      </w:tr>
      <w:tr w:rsidR="000E707C" w:rsidRPr="007672C6" w:rsidTr="000E707C"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No. of free whites who can read &amp; write</w:t>
            </w:r>
          </w:p>
        </w:tc>
        <w:tc>
          <w:tcPr>
            <w:tcW w:w="4788" w:type="dxa"/>
          </w:tcPr>
          <w:p w:rsidR="000E707C" w:rsidRPr="007672C6" w:rsidRDefault="000E707C" w:rsidP="007672C6">
            <w:pPr>
              <w:spacing w:after="0"/>
              <w:jc w:val="left"/>
              <w:rPr>
                <w:rFonts w:cs="Times New Roman"/>
                <w:szCs w:val="22"/>
              </w:rPr>
            </w:pPr>
            <w:r w:rsidRPr="007672C6">
              <w:rPr>
                <w:rFonts w:cs="Times New Roman"/>
                <w:szCs w:val="22"/>
              </w:rPr>
              <w:t>5</w:t>
            </w:r>
          </w:p>
        </w:tc>
      </w:tr>
    </w:tbl>
    <w:p w:rsidR="007672C6" w:rsidRPr="007672C6" w:rsidRDefault="007672C6" w:rsidP="007672C6">
      <w:pPr>
        <w:spacing w:before="120" w:after="0" w:line="240" w:lineRule="auto"/>
        <w:jc w:val="left"/>
        <w:rPr>
          <w:rFonts w:cs="Times New Roman"/>
          <w:color w:val="36322D"/>
          <w:szCs w:val="22"/>
          <w:shd w:val="clear" w:color="auto" w:fill="FFFFFF"/>
        </w:rPr>
      </w:pPr>
      <w:r w:rsidRPr="007672C6">
        <w:rPr>
          <w:rFonts w:cs="Times New Roman"/>
          <w:color w:val="36322D"/>
          <w:szCs w:val="22"/>
          <w:shd w:val="clear" w:color="auto" w:fill="FFFFFF"/>
        </w:rPr>
        <w:t>Source Citation</w:t>
      </w:r>
      <w:r w:rsidR="003D18D0">
        <w:rPr>
          <w:rFonts w:cs="Times New Roman"/>
          <w:color w:val="36322D"/>
          <w:szCs w:val="22"/>
          <w:shd w:val="clear" w:color="auto" w:fill="FFFFFF"/>
        </w:rPr>
        <w:t xml:space="preserve">: </w:t>
      </w:r>
      <w:r w:rsidRPr="007672C6">
        <w:rPr>
          <w:rFonts w:cs="Times New Roman"/>
          <w:color w:val="36322D"/>
          <w:szCs w:val="22"/>
          <w:shd w:val="clear" w:color="auto" w:fill="FFFFFF"/>
        </w:rPr>
        <w:t>Year: 1910; Census Place: Callaway, Missouri; Roll: MOSC_12504</w:t>
      </w:r>
    </w:p>
    <w:p w:rsidR="007672C6" w:rsidRPr="007672C6" w:rsidRDefault="007672C6" w:rsidP="007672C6">
      <w:pPr>
        <w:spacing w:before="120" w:after="0" w:line="240" w:lineRule="auto"/>
        <w:jc w:val="left"/>
        <w:rPr>
          <w:rFonts w:cs="Times New Roman"/>
          <w:color w:val="36322D"/>
          <w:szCs w:val="22"/>
          <w:shd w:val="clear" w:color="auto" w:fill="FFFFFF"/>
        </w:rPr>
      </w:pPr>
      <w:r w:rsidRPr="007672C6">
        <w:rPr>
          <w:rFonts w:cs="Times New Roman"/>
          <w:color w:val="36322D"/>
          <w:szCs w:val="22"/>
          <w:shd w:val="clear" w:color="auto" w:fill="FFFFFF"/>
        </w:rPr>
        <w:t>Source Information</w:t>
      </w:r>
      <w:r w:rsidR="003D18D0">
        <w:rPr>
          <w:rFonts w:cs="Times New Roman"/>
          <w:color w:val="36322D"/>
          <w:szCs w:val="22"/>
          <w:shd w:val="clear" w:color="auto" w:fill="FFFFFF"/>
        </w:rPr>
        <w:t xml:space="preserve">: </w:t>
      </w:r>
      <w:bookmarkStart w:id="0" w:name="_GoBack"/>
      <w:bookmarkEnd w:id="0"/>
      <w:r w:rsidRPr="007672C6">
        <w:rPr>
          <w:rFonts w:cs="Times New Roman"/>
          <w:color w:val="36322D"/>
          <w:szCs w:val="22"/>
          <w:shd w:val="clear" w:color="auto" w:fill="FFFFFF"/>
        </w:rPr>
        <w:t xml:space="preserve">Ancestry.com. Missouri, State Census Collection, 1844-1881 [database on-line]. Provo, UT, USA: Ancestry.com Operations </w:t>
      </w:r>
      <w:proofErr w:type="spellStart"/>
      <w:r w:rsidRPr="007672C6">
        <w:rPr>
          <w:rFonts w:cs="Times New Roman"/>
          <w:color w:val="36322D"/>
          <w:szCs w:val="22"/>
          <w:shd w:val="clear" w:color="auto" w:fill="FFFFFF"/>
        </w:rPr>
        <w:t>Inc</w:t>
      </w:r>
      <w:proofErr w:type="spellEnd"/>
      <w:r w:rsidRPr="007672C6">
        <w:rPr>
          <w:rFonts w:cs="Times New Roman"/>
          <w:color w:val="36322D"/>
          <w:szCs w:val="22"/>
          <w:shd w:val="clear" w:color="auto" w:fill="FFFFFF"/>
        </w:rPr>
        <w:t>, 2007.</w:t>
      </w:r>
    </w:p>
    <w:p w:rsidR="007B6442" w:rsidRPr="007672C6" w:rsidRDefault="007672C6" w:rsidP="007672C6">
      <w:pPr>
        <w:spacing w:before="120" w:after="0" w:line="240" w:lineRule="auto"/>
        <w:jc w:val="left"/>
        <w:rPr>
          <w:rFonts w:cs="Times New Roman"/>
          <w:color w:val="36322D"/>
          <w:szCs w:val="22"/>
          <w:shd w:val="clear" w:color="auto" w:fill="FFFFFF"/>
        </w:rPr>
      </w:pPr>
      <w:r w:rsidRPr="007672C6">
        <w:rPr>
          <w:rFonts w:cs="Times New Roman"/>
          <w:color w:val="36322D"/>
          <w:szCs w:val="22"/>
          <w:shd w:val="clear" w:color="auto" w:fill="FFFFFF"/>
        </w:rPr>
        <w:t>Original data: Missouri State Censuses. Jefferson City, MO, USA: Missouri State Archives.</w:t>
      </w:r>
    </w:p>
    <w:p w:rsidR="007672C6" w:rsidRPr="007672C6" w:rsidRDefault="007672C6" w:rsidP="007672C6">
      <w:pPr>
        <w:spacing w:before="120" w:after="0" w:line="240" w:lineRule="auto"/>
        <w:jc w:val="left"/>
        <w:rPr>
          <w:rFonts w:cs="Times New Roman"/>
          <w:color w:val="36322D"/>
          <w:szCs w:val="22"/>
          <w:shd w:val="clear" w:color="auto" w:fill="FFFFFF"/>
        </w:rPr>
      </w:pPr>
      <w:r w:rsidRPr="007672C6">
        <w:rPr>
          <w:rFonts w:cs="Times New Roman"/>
          <w:color w:val="36322D"/>
          <w:szCs w:val="22"/>
          <w:shd w:val="clear" w:color="auto" w:fill="FFFFFF"/>
        </w:rPr>
        <w:t xml:space="preserve">Info: </w:t>
      </w:r>
      <w:hyperlink r:id="rId6" w:history="1">
        <w:r w:rsidRPr="007672C6">
          <w:rPr>
            <w:rStyle w:val="Hyperlink"/>
            <w:rFonts w:cs="Times New Roman"/>
            <w:szCs w:val="22"/>
            <w:shd w:val="clear" w:color="auto" w:fill="FFFFFF"/>
          </w:rPr>
          <w:t>http://search.ancestry.com/cgi-bin/sse.dll?_phsrc=rKg2096&amp;_phstart=successSource&amp;usePUBJs=true&amp;indiv=1&amp;db=MO_state_census&amp;gss=angs-d&amp;new=1&amp;rank=1&amp;msT=1&amp;gsln=Crow&amp;gsln_x=NP_NN_NS&amp;msrpn__ftp=Callaway%20County,%20Missouri,%20USA&amp;msrpn=460&amp;msrpn_PInfo=7-%7C0%7C1652393%7C0%7C2%7C0%7C28%7C0%7C460%7C0%7C0%7C0%7C&amp;msrpn_x=1&amp;msrpn__ftp_x=1&amp;MSAV=1&amp;uidh=v51&amp;pcat=35&amp;fh=38&amp;h=188012&amp;recoff=8&amp;ml_rpos=39</w:t>
        </w:r>
      </w:hyperlink>
    </w:p>
    <w:p w:rsidR="007672C6" w:rsidRPr="007672C6" w:rsidRDefault="007672C6" w:rsidP="007672C6">
      <w:pPr>
        <w:spacing w:before="120" w:after="0" w:line="240" w:lineRule="auto"/>
        <w:jc w:val="left"/>
        <w:rPr>
          <w:rFonts w:cs="Times New Roman"/>
          <w:szCs w:val="22"/>
        </w:rPr>
      </w:pPr>
      <w:r w:rsidRPr="007672C6">
        <w:rPr>
          <w:rFonts w:cs="Times New Roman"/>
          <w:color w:val="36322D"/>
          <w:szCs w:val="22"/>
          <w:shd w:val="clear" w:color="auto" w:fill="FFFFFF"/>
        </w:rPr>
        <w:t xml:space="preserve">Image: </w:t>
      </w:r>
      <w:hyperlink r:id="rId7" w:history="1">
        <w:r w:rsidR="003D18D0" w:rsidRPr="00530B75">
          <w:rPr>
            <w:rStyle w:val="Hyperlink"/>
            <w:rFonts w:cs="Times New Roman"/>
            <w:szCs w:val="22"/>
            <w:shd w:val="clear" w:color="auto" w:fill="FFFFFF"/>
          </w:rPr>
          <w:t>https://www.ancestry.com/interactive/1024/MOSC_12504-0046?pid=188012&amp;backurl=http://search.ancestry.com/cgi-bin/sse.dll?_phsrc%3DrKg2096%26_phstart%3DsuccessSource%26usePUBJs%3Dtrue%26indiv%3D1%26db%3DMO_state_census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38%26h%3D188012%26recoff%3D8%26ml_rpos%3D39&amp;treeid=&amp;personid=&amp;hintid=&amp;usePUB=true&amp;_phsrc=rKg2096&amp;_phstart=successSource&amp;usePUBJs=true</w:t>
        </w:r>
      </w:hyperlink>
      <w:r w:rsidR="003D18D0">
        <w:rPr>
          <w:rFonts w:cs="Times New Roman"/>
          <w:color w:val="36322D"/>
          <w:szCs w:val="22"/>
          <w:shd w:val="clear" w:color="auto" w:fill="FFFFFF"/>
        </w:rPr>
        <w:t xml:space="preserve"> </w:t>
      </w:r>
    </w:p>
    <w:sectPr w:rsidR="007672C6" w:rsidRPr="0076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07C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18D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03B9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672C6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7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2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7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table" w:styleId="TableGrid">
    <w:name w:val="Table Grid"/>
    <w:basedOn w:val="TableNormal"/>
    <w:uiPriority w:val="59"/>
    <w:rsid w:val="007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2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1024/MOSC_12504-0046?pid=188012&amp;backurl=http://search.ancestry.com/cgi-bin/sse.dll?_phsrc%3DrKg2096%26_phstart%3DsuccessSource%26usePUBJs%3Dtrue%26indiv%3D1%26db%3DMO_state_census%26gss%3Dangs-d%26new%3D1%26rank%3D1%26msT%3D1%26gsln%3DCrow%26gsln_x%3DNP_NN_NS%26msrpn__ftp%3DCallaway%2520County,%2520Missouri,%2520USA%26msrpn%3D460%26msrpn_PInfo%3D7-%257C0%257C1652393%257C0%257C2%257C0%257C28%257C0%257C460%257C0%257C0%257C0%257C%26msrpn_x%3D1%26msrpn__ftp_x%3D1%26MSAV%3D1%26uidh%3Dv51%26pcat%3D35%26fh%3D38%26h%3D188012%26recoff%3D8%26ml_rpos%3D39&amp;treeid=&amp;personid=&amp;hintid=&amp;usePUB=true&amp;_phsrc=rKg2096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096&amp;_phstart=successSource&amp;usePUBJs=true&amp;indiv=1&amp;db=MO_state_census&amp;gss=angs-d&amp;new=1&amp;rank=1&amp;msT=1&amp;gsln=Crow&amp;gsln_x=NP_NN_NS&amp;msrpn__ftp=Callaway%20County,%20Missouri,%20USA&amp;msrpn=460&amp;msrpn_PInfo=7-%7C0%7C1652393%7C0%7C2%7C0%7C28%7C0%7C460%7C0%7C0%7C0%7C&amp;msrpn_x=1&amp;msrpn__ftp_x=1&amp;MSAV=1&amp;uidh=v51&amp;pcat=35&amp;fh=38&amp;h=188012&amp;recoff=8&amp;ml_rpos=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2017-04-07T19:49:00Z</dcterms:created>
  <dcterms:modified xsi:type="dcterms:W3CDTF">2017-04-07T20:03:00Z</dcterms:modified>
</cp:coreProperties>
</file>