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B8" w:rsidRPr="003444B8" w:rsidRDefault="003444B8" w:rsidP="00B4284C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40 United States Federal Census" w:history="1">
        <w:r w:rsidRPr="003444B8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1840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310"/>
      </w:tblGrid>
      <w:tr w:rsidR="003444B8" w:rsidRPr="003444B8" w:rsidTr="003444B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444B8" w:rsidRPr="003444B8" w:rsidRDefault="003444B8" w:rsidP="003444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44B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44B8" w:rsidRPr="003444B8" w:rsidRDefault="00B4284C" w:rsidP="003444B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 </w:t>
            </w:r>
            <w:r w:rsidR="003444B8" w:rsidRPr="003444B8">
              <w:rPr>
                <w:rFonts w:eastAsia="Times New Roman" w:cs="Times New Roman"/>
                <w:color w:val="auto"/>
                <w:szCs w:val="22"/>
              </w:rPr>
              <w:t>Edith Edge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[37206] Ref #3519</w:t>
            </w:r>
            <w:bookmarkStart w:id="0" w:name="_GoBack"/>
            <w:bookmarkEnd w:id="0"/>
          </w:p>
        </w:tc>
      </w:tr>
      <w:tr w:rsidR="003444B8" w:rsidRPr="003444B8" w:rsidTr="003444B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444B8" w:rsidRPr="003444B8" w:rsidRDefault="003444B8" w:rsidP="003444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44B8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44B8" w:rsidRPr="003444B8" w:rsidRDefault="003444B8" w:rsidP="003444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44B8">
              <w:rPr>
                <w:rFonts w:eastAsia="Times New Roman" w:cs="Times New Roman"/>
                <w:color w:val="auto"/>
                <w:szCs w:val="22"/>
              </w:rPr>
              <w:t>London Grove, Chester, Pennsylvania</w:t>
            </w:r>
          </w:p>
        </w:tc>
      </w:tr>
      <w:tr w:rsidR="003444B8" w:rsidRPr="003444B8" w:rsidTr="003444B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444B8" w:rsidRPr="003444B8" w:rsidRDefault="003444B8" w:rsidP="003444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44B8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44B8" w:rsidRPr="003444B8" w:rsidRDefault="003444B8" w:rsidP="003444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44B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444B8" w:rsidRPr="003444B8" w:rsidTr="003444B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444B8" w:rsidRPr="003444B8" w:rsidRDefault="003444B8" w:rsidP="003444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44B8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44B8" w:rsidRPr="003444B8" w:rsidRDefault="003444B8" w:rsidP="003444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44B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444B8" w:rsidRPr="003444B8" w:rsidTr="003444B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444B8" w:rsidRPr="003444B8" w:rsidRDefault="003444B8" w:rsidP="003444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44B8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44B8" w:rsidRPr="003444B8" w:rsidRDefault="003444B8" w:rsidP="003444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44B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444B8" w:rsidRPr="003444B8" w:rsidTr="003444B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444B8" w:rsidRPr="003444B8" w:rsidRDefault="003444B8" w:rsidP="003444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44B8">
              <w:rPr>
                <w:rFonts w:eastAsia="Times New Roman" w:cs="Times New Roman"/>
                <w:color w:val="auto"/>
                <w:szCs w:val="22"/>
              </w:rPr>
              <w:t>Free White Persons - Females - 40 thru 49: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44B8" w:rsidRPr="003444B8" w:rsidRDefault="003444B8" w:rsidP="003444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44B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444B8" w:rsidRPr="003444B8" w:rsidTr="003444B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444B8" w:rsidRPr="003444B8" w:rsidRDefault="003444B8" w:rsidP="003444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44B8">
              <w:rPr>
                <w:rFonts w:eastAsia="Times New Roman" w:cs="Times New Roman"/>
                <w:color w:val="auto"/>
                <w:szCs w:val="22"/>
              </w:rPr>
              <w:t>Free Colored Persons - Females - 36 thru 54: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44B8" w:rsidRPr="003444B8" w:rsidRDefault="003444B8" w:rsidP="003444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44B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444B8" w:rsidRPr="003444B8" w:rsidTr="003444B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444B8" w:rsidRPr="003444B8" w:rsidRDefault="003444B8" w:rsidP="003444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44B8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44B8" w:rsidRPr="003444B8" w:rsidRDefault="003444B8" w:rsidP="003444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44B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444B8" w:rsidRPr="003444B8" w:rsidTr="003444B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444B8" w:rsidRPr="003444B8" w:rsidRDefault="003444B8" w:rsidP="003444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44B8">
              <w:rPr>
                <w:rFonts w:eastAsia="Times New Roman" w:cs="Times New Roman"/>
                <w:color w:val="auto"/>
                <w:szCs w:val="22"/>
              </w:rPr>
              <w:t>Schools - Primary and Common Schools: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44B8" w:rsidRPr="003444B8" w:rsidRDefault="003444B8" w:rsidP="003444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44B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444B8" w:rsidRPr="003444B8" w:rsidTr="003444B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444B8" w:rsidRPr="003444B8" w:rsidRDefault="003444B8" w:rsidP="003444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44B8">
              <w:rPr>
                <w:rFonts w:eastAsia="Times New Roman" w:cs="Times New Roman"/>
                <w:color w:val="auto"/>
                <w:szCs w:val="22"/>
              </w:rPr>
              <w:t>Schools - No. of Scholars (Pri/Comm):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44B8" w:rsidRPr="003444B8" w:rsidRDefault="003444B8" w:rsidP="003444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44B8">
              <w:rPr>
                <w:rFonts w:eastAsia="Times New Roman" w:cs="Times New Roman"/>
                <w:color w:val="auto"/>
                <w:szCs w:val="22"/>
              </w:rPr>
              <w:t>15</w:t>
            </w:r>
          </w:p>
        </w:tc>
      </w:tr>
      <w:tr w:rsidR="003444B8" w:rsidRPr="003444B8" w:rsidTr="003444B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444B8" w:rsidRPr="003444B8" w:rsidRDefault="003444B8" w:rsidP="003444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44B8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44B8" w:rsidRPr="003444B8" w:rsidRDefault="003444B8" w:rsidP="003444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44B8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3444B8" w:rsidRPr="003444B8" w:rsidTr="003444B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444B8" w:rsidRPr="003444B8" w:rsidRDefault="003444B8" w:rsidP="003444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44B8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44B8" w:rsidRPr="003444B8" w:rsidRDefault="003444B8" w:rsidP="003444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44B8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3444B8" w:rsidRPr="003444B8" w:rsidTr="003444B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444B8" w:rsidRPr="003444B8" w:rsidRDefault="003444B8" w:rsidP="003444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44B8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44B8" w:rsidRPr="003444B8" w:rsidRDefault="003444B8" w:rsidP="003444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44B8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3444B8" w:rsidRPr="003444B8" w:rsidTr="003444B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444B8" w:rsidRPr="003444B8" w:rsidRDefault="003444B8" w:rsidP="003444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44B8">
              <w:rPr>
                <w:rFonts w:eastAsia="Times New Roman" w:cs="Times New Roman"/>
                <w:color w:val="auto"/>
                <w:szCs w:val="22"/>
              </w:rPr>
              <w:t>Total Free Colored Persons: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44B8" w:rsidRPr="003444B8" w:rsidRDefault="003444B8" w:rsidP="003444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44B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444B8" w:rsidRPr="003444B8" w:rsidTr="003444B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444B8" w:rsidRPr="003444B8" w:rsidRDefault="003444B8" w:rsidP="003444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44B8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44B8" w:rsidRPr="003444B8" w:rsidRDefault="003444B8" w:rsidP="003444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44B8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3444B8" w:rsidRPr="003444B8" w:rsidRDefault="003444B8" w:rsidP="003444B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444B8">
        <w:rPr>
          <w:rFonts w:eastAsia="Times New Roman" w:cs="Times New Roman"/>
          <w:color w:val="auto"/>
          <w:szCs w:val="22"/>
        </w:rPr>
        <w:t>Source Citation</w:t>
      </w:r>
    </w:p>
    <w:p w:rsidR="003444B8" w:rsidRPr="003444B8" w:rsidRDefault="003444B8" w:rsidP="003444B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444B8">
        <w:rPr>
          <w:rFonts w:eastAsia="Times New Roman" w:cs="Times New Roman"/>
          <w:color w:val="auto"/>
          <w:szCs w:val="22"/>
        </w:rPr>
        <w:t>Year: </w:t>
      </w:r>
      <w:r w:rsidRPr="003444B8">
        <w:rPr>
          <w:rFonts w:eastAsia="Times New Roman" w:cs="Times New Roman"/>
          <w:i/>
          <w:iCs/>
          <w:color w:val="auto"/>
          <w:szCs w:val="22"/>
        </w:rPr>
        <w:t>1840</w:t>
      </w:r>
      <w:r w:rsidRPr="003444B8">
        <w:rPr>
          <w:rFonts w:eastAsia="Times New Roman" w:cs="Times New Roman"/>
          <w:color w:val="auto"/>
          <w:szCs w:val="22"/>
        </w:rPr>
        <w:t>; Census Place: </w:t>
      </w:r>
      <w:r w:rsidRPr="003444B8">
        <w:rPr>
          <w:rFonts w:eastAsia="Times New Roman" w:cs="Times New Roman"/>
          <w:i/>
          <w:iCs/>
          <w:color w:val="auto"/>
          <w:szCs w:val="22"/>
        </w:rPr>
        <w:t>London Grove, Chester, Pennsylvania</w:t>
      </w:r>
      <w:r w:rsidRPr="003444B8">
        <w:rPr>
          <w:rFonts w:eastAsia="Times New Roman" w:cs="Times New Roman"/>
          <w:color w:val="auto"/>
          <w:szCs w:val="22"/>
        </w:rPr>
        <w:t>; Roll: </w:t>
      </w:r>
      <w:r w:rsidRPr="003444B8">
        <w:rPr>
          <w:rFonts w:eastAsia="Times New Roman" w:cs="Times New Roman"/>
          <w:i/>
          <w:iCs/>
          <w:color w:val="auto"/>
          <w:szCs w:val="22"/>
        </w:rPr>
        <w:t>454</w:t>
      </w:r>
      <w:r w:rsidRPr="003444B8">
        <w:rPr>
          <w:rFonts w:eastAsia="Times New Roman" w:cs="Times New Roman"/>
          <w:color w:val="auto"/>
          <w:szCs w:val="22"/>
        </w:rPr>
        <w:t>; Page: </w:t>
      </w:r>
      <w:r w:rsidRPr="003444B8">
        <w:rPr>
          <w:rFonts w:eastAsia="Times New Roman" w:cs="Times New Roman"/>
          <w:i/>
          <w:iCs/>
          <w:color w:val="auto"/>
          <w:szCs w:val="22"/>
        </w:rPr>
        <w:t>270</w:t>
      </w:r>
      <w:r w:rsidRPr="003444B8">
        <w:rPr>
          <w:rFonts w:eastAsia="Times New Roman" w:cs="Times New Roman"/>
          <w:color w:val="auto"/>
          <w:szCs w:val="22"/>
        </w:rPr>
        <w:t>; Image: </w:t>
      </w:r>
      <w:r w:rsidRPr="003444B8">
        <w:rPr>
          <w:rFonts w:eastAsia="Times New Roman" w:cs="Times New Roman"/>
          <w:i/>
          <w:iCs/>
          <w:color w:val="auto"/>
          <w:szCs w:val="22"/>
        </w:rPr>
        <w:t>555</w:t>
      </w:r>
      <w:r w:rsidRPr="003444B8">
        <w:rPr>
          <w:rFonts w:eastAsia="Times New Roman" w:cs="Times New Roman"/>
          <w:color w:val="auto"/>
          <w:szCs w:val="22"/>
        </w:rPr>
        <w:t>; Family History Library Film: </w:t>
      </w:r>
      <w:r w:rsidRPr="003444B8">
        <w:rPr>
          <w:rFonts w:eastAsia="Times New Roman" w:cs="Times New Roman"/>
          <w:i/>
          <w:iCs/>
          <w:color w:val="auto"/>
          <w:szCs w:val="22"/>
        </w:rPr>
        <w:t>0020542</w:t>
      </w:r>
    </w:p>
    <w:p w:rsidR="003444B8" w:rsidRPr="003444B8" w:rsidRDefault="003444B8" w:rsidP="003444B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444B8">
        <w:rPr>
          <w:rFonts w:eastAsia="Times New Roman" w:cs="Times New Roman"/>
          <w:color w:val="auto"/>
          <w:szCs w:val="22"/>
        </w:rPr>
        <w:t>Source Information</w:t>
      </w:r>
    </w:p>
    <w:p w:rsidR="003444B8" w:rsidRPr="003444B8" w:rsidRDefault="003444B8" w:rsidP="003444B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444B8">
        <w:rPr>
          <w:rFonts w:eastAsia="Times New Roman" w:cs="Times New Roman"/>
          <w:color w:val="auto"/>
          <w:szCs w:val="22"/>
        </w:rPr>
        <w:t>Ancestry.com. </w:t>
      </w:r>
      <w:r w:rsidRPr="003444B8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3444B8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3444B8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3444B8" w:rsidRPr="003444B8" w:rsidRDefault="003444B8" w:rsidP="003444B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444B8">
        <w:rPr>
          <w:rFonts w:eastAsia="Times New Roman" w:cs="Times New Roman"/>
          <w:color w:val="auto"/>
          <w:szCs w:val="22"/>
        </w:rPr>
        <w:t>Original data: Sixth Census of the United States, 1840. (NARA microfilm publication M704, 580 rolls). Records of the Bureau of the Census, Record Group 29. National Archives, Washington, D.C.</w:t>
      </w:r>
    </w:p>
    <w:p w:rsidR="003444B8" w:rsidRPr="003444B8" w:rsidRDefault="003444B8" w:rsidP="003444B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444B8">
        <w:rPr>
          <w:rFonts w:cs="Times New Roman"/>
          <w:color w:val="auto"/>
          <w:szCs w:val="22"/>
        </w:rPr>
        <w:t xml:space="preserve">Info: </w:t>
      </w:r>
      <w:hyperlink r:id="rId7" w:history="1">
        <w:r w:rsidRPr="0073565D">
          <w:rPr>
            <w:rStyle w:val="Hyperlink"/>
            <w:rFonts w:cs="Times New Roman"/>
            <w:szCs w:val="22"/>
          </w:rPr>
          <w:t>http://search.ancestry.com/cgi-bin/sse.dll?_phsrc=rKg918&amp;_phstart=successSource&amp;usePUBJs=true&amp;indiv=1&amp;db=1840usfedcenancestry&amp;gss=angs-d&amp;new=1&amp;rank=1&amp;gsln=Edge&amp;gsln_x=NP_NN_NS&amp;msrpn__ftp=Chester%20County,%20Pennsylvania,%20USA&amp;msrpn=583&amp;msrpn_PInfo=7-%7C0%7C1652393%7C0%7C2%7C0%7C41%7C0%7C583%7C0%7C0%7C0%7C&amp;msrpn_x=1&amp;msrpn__ftp_x=1&amp;MSAV=1&amp;uidh=v51&amp;pcat=USFEDCEN&amp;fh=0&amp;h=1795463&amp;recoff=8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444B8" w:rsidRDefault="003444B8" w:rsidP="003444B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444B8">
        <w:rPr>
          <w:rFonts w:cs="Times New Roman"/>
          <w:color w:val="auto"/>
          <w:szCs w:val="22"/>
        </w:rPr>
        <w:t xml:space="preserve">Image: </w:t>
      </w:r>
      <w:hyperlink r:id="rId8" w:history="1">
        <w:r w:rsidRPr="0073565D">
          <w:rPr>
            <w:rStyle w:val="Hyperlink"/>
            <w:rFonts w:cs="Times New Roman"/>
            <w:szCs w:val="22"/>
          </w:rPr>
          <w:t>http://interactive.ancestry.com/8057/4409552_00555?pid=1795463&amp;backurl=//search.ancestry.com//cgi-bin/sse.dll?_phsrc%3DrKg918%26_phstart%3DsuccessSource%26usePUBJs%3Dtrue%26indiv%3D1%26db%3D1840usfedcenancestry%26gss%3Dangs-d%26new%3D1%26rank%3D1%26gsln%3DEdge%26gsln_x%3DNP_NN_NS%26msrpn__ftp%3DChester%2520County,%2520Pennsylvania,%2520USA%26msrpn%3D583%26msrpn_PInfo%3D7-%257C0%257C1652393%257C0%257C2%257C0%257C41%257C0%257C583%257C0%257C0%257C0%257C%26msrpn_x%3D1%26msrpn__ftp_x%3D1%26MSAV%3D1%26uidh%3Dv51%26pcat%3DU</w:t>
        </w:r>
        <w:r w:rsidRPr="0073565D">
          <w:rPr>
            <w:rStyle w:val="Hyperlink"/>
            <w:rFonts w:cs="Times New Roman"/>
            <w:szCs w:val="22"/>
          </w:rPr>
          <w:lastRenderedPageBreak/>
          <w:t>SFEDCEN%26fh%3D0%26h%3D1795463%26recoff%3D8%26ml_rpos%3D1&amp;treeid=&amp;personid=&amp;hintid=&amp;usePUB=true&amp;_phsrc=rKg918&amp;_phstart=successSource&amp;usePUBJs=true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44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3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6933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44B8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284C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444B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444B8"/>
    <w:rPr>
      <w:color w:val="0000FF"/>
      <w:u w:val="single"/>
    </w:rPr>
  </w:style>
  <w:style w:type="character" w:customStyle="1" w:styleId="srchhit">
    <w:name w:val="srchhit"/>
    <w:basedOn w:val="DefaultParagraphFont"/>
    <w:rsid w:val="003444B8"/>
  </w:style>
  <w:style w:type="character" w:customStyle="1" w:styleId="apple-converted-space">
    <w:name w:val="apple-converted-space"/>
    <w:basedOn w:val="DefaultParagraphFont"/>
    <w:rsid w:val="003444B8"/>
  </w:style>
  <w:style w:type="character" w:customStyle="1" w:styleId="srchmatch">
    <w:name w:val="srchmatch"/>
    <w:basedOn w:val="DefaultParagraphFont"/>
    <w:rsid w:val="003444B8"/>
  </w:style>
  <w:style w:type="paragraph" w:styleId="NormalWeb">
    <w:name w:val="Normal (Web)"/>
    <w:basedOn w:val="Normal"/>
    <w:uiPriority w:val="99"/>
    <w:semiHidden/>
    <w:unhideWhenUsed/>
    <w:rsid w:val="003444B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444B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444B8"/>
    <w:rPr>
      <w:color w:val="0000FF"/>
      <w:u w:val="single"/>
    </w:rPr>
  </w:style>
  <w:style w:type="character" w:customStyle="1" w:styleId="srchhit">
    <w:name w:val="srchhit"/>
    <w:basedOn w:val="DefaultParagraphFont"/>
    <w:rsid w:val="003444B8"/>
  </w:style>
  <w:style w:type="character" w:customStyle="1" w:styleId="apple-converted-space">
    <w:name w:val="apple-converted-space"/>
    <w:basedOn w:val="DefaultParagraphFont"/>
    <w:rsid w:val="003444B8"/>
  </w:style>
  <w:style w:type="character" w:customStyle="1" w:styleId="srchmatch">
    <w:name w:val="srchmatch"/>
    <w:basedOn w:val="DefaultParagraphFont"/>
    <w:rsid w:val="003444B8"/>
  </w:style>
  <w:style w:type="paragraph" w:styleId="NormalWeb">
    <w:name w:val="Normal (Web)"/>
    <w:basedOn w:val="Normal"/>
    <w:uiPriority w:val="99"/>
    <w:semiHidden/>
    <w:unhideWhenUsed/>
    <w:rsid w:val="003444B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7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4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9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63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15122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8057/4409552_00555?pid=1795463&amp;backurl=//search.ancestry.com//cgi-bin/sse.dll?_phsrc%3DrKg918%26_phstart%3DsuccessSource%26usePUBJs%3Dtrue%26indiv%3D1%26db%3D1840usfedcenancestry%26gss%3Dangs-d%26new%3D1%26rank%3D1%26gsln%3DEdge%26gsln_x%3DNP_NN_NS%26msrpn__ftp%3DChester%2520County,%2520Pennsylvania,%2520USA%26msrpn%3D583%26msrpn_PInfo%3D7-%257C0%257C1652393%257C0%257C2%257C0%257C41%257C0%257C583%257C0%257C0%257C0%257C%26msrpn_x%3D1%26msrpn__ftp_x%3D1%26MSAV%3D1%26uidh%3Dv51%26pcat%3DUSFEDCEN%26fh%3D0%26h%3D1795463%26recoff%3D8%26ml_rpos%3D1&amp;treeid=&amp;personid=&amp;hintid=&amp;usePUB=true&amp;_phsrc=rKg918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918&amp;_phstart=successSource&amp;usePUBJs=true&amp;indiv=1&amp;db=1840usfedcenancestry&amp;gss=angs-d&amp;new=1&amp;rank=1&amp;gsln=Edge&amp;gsln_x=NP_NN_NS&amp;msrpn__ftp=Chester%20County,%20Pennsylvania,%20USA&amp;msrpn=583&amp;msrpn_PInfo=7-%7C0%7C1652393%7C0%7C2%7C0%7C41%7C0%7C583%7C0%7C0%7C0%7C&amp;msrpn_x=1&amp;msrpn__ftp_x=1&amp;MSAV=1&amp;uidh=v51&amp;pcat=USFEDCEN&amp;fh=0&amp;h=1795463&amp;recoff=8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2016-11-02T17:18:00Z</dcterms:created>
  <dcterms:modified xsi:type="dcterms:W3CDTF">2016-11-02T17:20:00Z</dcterms:modified>
</cp:coreProperties>
</file>