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B0" w:rsidRPr="004E5EB0" w:rsidRDefault="004E5EB0" w:rsidP="004E5EB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40 United States Federal Census" w:history="1">
        <w:r w:rsidRPr="004E5EB0">
          <w:rPr>
            <w:rFonts w:eastAsia="Times New Roman" w:cs="Times New Roman"/>
            <w:b/>
            <w:bCs/>
            <w:color w:val="auto"/>
            <w:kern w:val="36"/>
            <w:szCs w:val="22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437"/>
      </w:tblGrid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8A548D" w:rsidP="004E5E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4E5EB0">
              <w:rPr>
                <w:rFonts w:eastAsia="Times New Roman" w:cs="Times New Roman"/>
                <w:color w:val="auto"/>
                <w:szCs w:val="22"/>
              </w:rPr>
              <w:t>William Mar</w:t>
            </w:r>
            <w:r w:rsidR="004E5EB0" w:rsidRPr="004E5EB0">
              <w:rPr>
                <w:rFonts w:eastAsia="Times New Roman" w:cs="Times New Roman"/>
                <w:color w:val="auto"/>
                <w:szCs w:val="22"/>
              </w:rPr>
              <w:t>ksberry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[81146] Ref #4417</w:t>
            </w:r>
            <w:bookmarkStart w:id="0" w:name="_GoBack"/>
            <w:bookmarkEnd w:id="0"/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Richard 1836, Isaac 1838</w:t>
            </w:r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William 1805</w:t>
            </w:r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Elizabeth 1832</w:t>
            </w:r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Teresa 1808</w:t>
            </w:r>
          </w:p>
        </w:tc>
      </w:tr>
      <w:tr w:rsidR="004E5EB0" w:rsidRPr="008A548D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4E5EB0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4E5EB0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E5EB0" w:rsidRPr="008A548D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4E5EB0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4E5EB0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4E5EB0" w:rsidRPr="004E5EB0" w:rsidTr="004E5EB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5EB0" w:rsidRPr="004E5EB0" w:rsidRDefault="004E5EB0" w:rsidP="004E5E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EB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4E5EB0" w:rsidRPr="004E5EB0" w:rsidRDefault="004E5EB0" w:rsidP="004E5EB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5EB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5EB0">
        <w:rPr>
          <w:rFonts w:eastAsia="Times New Roman" w:cs="Times New Roman"/>
          <w:color w:val="auto"/>
          <w:szCs w:val="22"/>
        </w:rPr>
        <w:t>Year: </w:t>
      </w:r>
      <w:r w:rsidRPr="004E5EB0">
        <w:rPr>
          <w:rFonts w:eastAsia="Times New Roman" w:cs="Times New Roman"/>
          <w:i/>
          <w:iCs/>
          <w:color w:val="auto"/>
          <w:szCs w:val="22"/>
        </w:rPr>
        <w:t>1840</w:t>
      </w:r>
      <w:r w:rsidRPr="004E5EB0">
        <w:rPr>
          <w:rFonts w:eastAsia="Times New Roman" w:cs="Times New Roman"/>
          <w:color w:val="auto"/>
          <w:szCs w:val="22"/>
        </w:rPr>
        <w:t>; Census Place: </w:t>
      </w:r>
      <w:r w:rsidRPr="004E5EB0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4E5EB0">
        <w:rPr>
          <w:rFonts w:eastAsia="Times New Roman" w:cs="Times New Roman"/>
          <w:color w:val="auto"/>
          <w:szCs w:val="22"/>
        </w:rPr>
        <w:t>; Page: </w:t>
      </w:r>
      <w:r w:rsidRPr="004E5EB0">
        <w:rPr>
          <w:rFonts w:eastAsia="Times New Roman" w:cs="Times New Roman"/>
          <w:i/>
          <w:iCs/>
          <w:color w:val="auto"/>
          <w:szCs w:val="22"/>
        </w:rPr>
        <w:t>62</w:t>
      </w:r>
      <w:r w:rsidRPr="004E5EB0">
        <w:rPr>
          <w:rFonts w:eastAsia="Times New Roman" w:cs="Times New Roman"/>
          <w:color w:val="auto"/>
          <w:szCs w:val="22"/>
        </w:rPr>
        <w:t>; Family History Library Film: </w:t>
      </w:r>
      <w:r w:rsidRPr="004E5EB0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4E5EB0" w:rsidRPr="004E5EB0" w:rsidRDefault="004E5EB0" w:rsidP="004E5EB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5EB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5EB0">
        <w:rPr>
          <w:rFonts w:eastAsia="Times New Roman" w:cs="Times New Roman"/>
          <w:color w:val="auto"/>
          <w:szCs w:val="22"/>
        </w:rPr>
        <w:t>Ancestry.com. </w:t>
      </w:r>
      <w:r w:rsidRPr="004E5EB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E5EB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E5EB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E5EB0" w:rsidRPr="004E5EB0" w:rsidRDefault="004E5EB0" w:rsidP="004E5EB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E5EB0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4E5EB0" w:rsidRPr="004E5EB0" w:rsidRDefault="004E5EB0" w:rsidP="004E5E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5EB0">
        <w:rPr>
          <w:rFonts w:cs="Times New Roman"/>
          <w:color w:val="auto"/>
          <w:szCs w:val="22"/>
        </w:rPr>
        <w:t xml:space="preserve">Info: </w:t>
      </w:r>
      <w:hyperlink r:id="rId7" w:history="1">
        <w:r w:rsidRPr="0094113E">
          <w:rPr>
            <w:rStyle w:val="Hyperlink"/>
            <w:rFonts w:cs="Times New Roman"/>
            <w:szCs w:val="22"/>
          </w:rPr>
          <w:t>https://search.ancestry.com/cgi-bin/sse.dll?indiv=1&amp;dbid=8057&amp;h=2264768&amp;ssrc=pt&amp;tid=67699234&amp;pid=420097902734&amp;usePUB=true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E5EB0" w:rsidRDefault="004E5EB0" w:rsidP="004E5E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5EB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94113E">
          <w:rPr>
            <w:rStyle w:val="Hyperlink"/>
            <w:rFonts w:cs="Times New Roman"/>
            <w:szCs w:val="22"/>
          </w:rPr>
          <w:t>https://www.ancestry.com/interactive/8057/4410625_00709/2264768?backurl=https://www.ancestry.com/family-tree/person/tree/67699234/person/420097902734/facts/citation/1140361800910/edit/record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E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6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5EB0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87E64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548D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5E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5EB0"/>
    <w:rPr>
      <w:color w:val="0000FF"/>
      <w:u w:val="single"/>
    </w:rPr>
  </w:style>
  <w:style w:type="character" w:customStyle="1" w:styleId="srchhit">
    <w:name w:val="srchhit"/>
    <w:basedOn w:val="DefaultParagraphFont"/>
    <w:rsid w:val="004E5EB0"/>
  </w:style>
  <w:style w:type="paragraph" w:styleId="NormalWeb">
    <w:name w:val="Normal (Web)"/>
    <w:basedOn w:val="Normal"/>
    <w:uiPriority w:val="99"/>
    <w:semiHidden/>
    <w:unhideWhenUsed/>
    <w:rsid w:val="004E5E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5E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5EB0"/>
    <w:rPr>
      <w:color w:val="0000FF"/>
      <w:u w:val="single"/>
    </w:rPr>
  </w:style>
  <w:style w:type="character" w:customStyle="1" w:styleId="srchhit">
    <w:name w:val="srchhit"/>
    <w:basedOn w:val="DefaultParagraphFont"/>
    <w:rsid w:val="004E5EB0"/>
  </w:style>
  <w:style w:type="paragraph" w:styleId="NormalWeb">
    <w:name w:val="Normal (Web)"/>
    <w:basedOn w:val="Normal"/>
    <w:uiPriority w:val="99"/>
    <w:semiHidden/>
    <w:unhideWhenUsed/>
    <w:rsid w:val="004E5E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6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086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25_00709/2264768?backurl=https://www.ancestry.com/family-tree/person/tree/67699234/person/420097902734/facts/citation/1140361800910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h=2264768&amp;ssrc=pt&amp;tid=67699234&amp;pid=420097902734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2018-12-16T19:44:00Z</dcterms:created>
  <dcterms:modified xsi:type="dcterms:W3CDTF">2018-12-16T19:47:00Z</dcterms:modified>
</cp:coreProperties>
</file>