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0F" w:rsidRPr="004A2C0F" w:rsidRDefault="004A2C0F" w:rsidP="004A2C0F">
      <w:pPr>
        <w:rPr>
          <w:rFonts w:ascii="Times New Roman" w:hAnsi="Times New Roman" w:cs="Times New Roman"/>
          <w:b/>
          <w:u w:val="single"/>
        </w:rPr>
      </w:pPr>
      <w:r w:rsidRPr="004A2C0F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100"/>
      </w:tblGrid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Name</w:t>
            </w:r>
            <w:r w:rsidRPr="004A2C0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4A2C0F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r w:rsidR="00331E61" w:rsidRPr="004A2C0F">
              <w:rPr>
                <w:rFonts w:ascii="Times New Roman" w:eastAsia="Times New Roman" w:hAnsi="Times New Roman" w:cs="Times New Roman"/>
              </w:rPr>
              <w:t xml:space="preserve">David Gall   </w:t>
            </w:r>
            <w:r w:rsidR="00331E61" w:rsidRPr="004A2C0F">
              <w:rPr>
                <w:rFonts w:ascii="Times New Roman" w:eastAsia="Times New Roman" w:hAnsi="Times New Roman" w:cs="Times New Roman"/>
                <w:b/>
                <w:color w:val="FF0000"/>
              </w:rPr>
              <w:t>[4573] Ref # 493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2C0F">
              <w:rPr>
                <w:rFonts w:ascii="Times New Roman" w:eastAsia="Times New Roman" w:hAnsi="Times New Roman" w:cs="Times New Roman"/>
              </w:rPr>
              <w:t>Boeff</w:t>
            </w:r>
            <w:proofErr w:type="spellEnd"/>
            <w:r w:rsidRPr="004A2C0F">
              <w:rPr>
                <w:rFonts w:ascii="Times New Roman" w:eastAsia="Times New Roman" w:hAnsi="Times New Roman" w:cs="Times New Roman"/>
              </w:rPr>
              <w:t>, Franklin, Missouri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1</w:t>
            </w:r>
            <w:r w:rsidR="004A2C0F">
              <w:rPr>
                <w:rFonts w:ascii="Times New Roman" w:eastAsia="Times New Roman" w:hAnsi="Times New Roman" w:cs="Times New Roman"/>
              </w:rPr>
              <w:t xml:space="preserve"> [1831-35] Livingston 1832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1</w:t>
            </w:r>
            <w:r w:rsidR="004A2C0F">
              <w:rPr>
                <w:rFonts w:ascii="Times New Roman" w:eastAsia="Times New Roman" w:hAnsi="Times New Roman" w:cs="Times New Roman"/>
              </w:rPr>
              <w:t xml:space="preserve"> [1826-30] Unknown?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1</w:t>
            </w:r>
            <w:r w:rsidR="004A2C0F">
              <w:rPr>
                <w:rFonts w:ascii="Times New Roman" w:eastAsia="Times New Roman" w:hAnsi="Times New Roman" w:cs="Times New Roman"/>
              </w:rPr>
              <w:t xml:space="preserve"> [1791-1800] David 1798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1</w:t>
            </w:r>
            <w:r w:rsidR="004A2C0F">
              <w:rPr>
                <w:rFonts w:ascii="Times New Roman" w:eastAsia="Times New Roman" w:hAnsi="Times New Roman" w:cs="Times New Roman"/>
              </w:rPr>
              <w:t xml:space="preserve"> [1801-10] Mary (McDonald) 1810</w:t>
            </w:r>
          </w:p>
        </w:tc>
      </w:tr>
      <w:bookmarkEnd w:id="0"/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31E61" w:rsidRPr="004A2C0F" w:rsidTr="004A2C0F">
        <w:trPr>
          <w:tblCellSpacing w:w="0" w:type="dxa"/>
        </w:trPr>
        <w:tc>
          <w:tcPr>
            <w:tcW w:w="281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C0F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190" w:type="pct"/>
            <w:vAlign w:val="center"/>
            <w:hideMark/>
          </w:tcPr>
          <w:p w:rsidR="00331E61" w:rsidRPr="004A2C0F" w:rsidRDefault="00331E61" w:rsidP="004A2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C0F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331E61" w:rsidRPr="004A2C0F" w:rsidRDefault="00331E61" w:rsidP="004A2C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2C0F">
        <w:rPr>
          <w:rFonts w:ascii="Times New Roman" w:eastAsia="Times New Roman" w:hAnsi="Times New Roman" w:cs="Times New Roman"/>
          <w:bCs/>
        </w:rPr>
        <w:t>Source Citation:</w:t>
      </w:r>
      <w:r w:rsidRPr="004A2C0F">
        <w:rPr>
          <w:rFonts w:ascii="Times New Roman" w:eastAsia="Times New Roman" w:hAnsi="Times New Roman" w:cs="Times New Roman"/>
        </w:rPr>
        <w:t xml:space="preserve"> Year: </w:t>
      </w:r>
      <w:r w:rsidRPr="004A2C0F">
        <w:rPr>
          <w:rFonts w:ascii="Times New Roman" w:eastAsia="Times New Roman" w:hAnsi="Times New Roman" w:cs="Times New Roman"/>
          <w:i/>
          <w:iCs/>
        </w:rPr>
        <w:t>1840</w:t>
      </w:r>
      <w:r w:rsidRPr="004A2C0F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4A2C0F">
        <w:rPr>
          <w:rFonts w:ascii="Times New Roman" w:eastAsia="Times New Roman" w:hAnsi="Times New Roman" w:cs="Times New Roman"/>
          <w:i/>
          <w:iCs/>
        </w:rPr>
        <w:t>Boeff</w:t>
      </w:r>
      <w:proofErr w:type="spellEnd"/>
      <w:r w:rsidRPr="004A2C0F">
        <w:rPr>
          <w:rFonts w:ascii="Times New Roman" w:eastAsia="Times New Roman" w:hAnsi="Times New Roman" w:cs="Times New Roman"/>
          <w:i/>
          <w:iCs/>
        </w:rPr>
        <w:t>, Franklin, Missouri</w:t>
      </w:r>
      <w:r w:rsidRPr="004A2C0F">
        <w:rPr>
          <w:rFonts w:ascii="Times New Roman" w:eastAsia="Times New Roman" w:hAnsi="Times New Roman" w:cs="Times New Roman"/>
        </w:rPr>
        <w:t xml:space="preserve">; Roll: </w:t>
      </w:r>
      <w:r w:rsidRPr="004A2C0F">
        <w:rPr>
          <w:rFonts w:ascii="Times New Roman" w:eastAsia="Times New Roman" w:hAnsi="Times New Roman" w:cs="Times New Roman"/>
          <w:i/>
          <w:iCs/>
        </w:rPr>
        <w:t>223</w:t>
      </w:r>
      <w:r w:rsidRPr="004A2C0F">
        <w:rPr>
          <w:rFonts w:ascii="Times New Roman" w:eastAsia="Times New Roman" w:hAnsi="Times New Roman" w:cs="Times New Roman"/>
        </w:rPr>
        <w:t xml:space="preserve">; Page: </w:t>
      </w:r>
      <w:r w:rsidRPr="004A2C0F">
        <w:rPr>
          <w:rFonts w:ascii="Times New Roman" w:eastAsia="Times New Roman" w:hAnsi="Times New Roman" w:cs="Times New Roman"/>
          <w:i/>
          <w:iCs/>
        </w:rPr>
        <w:t>210</w:t>
      </w:r>
      <w:r w:rsidRPr="004A2C0F">
        <w:rPr>
          <w:rFonts w:ascii="Times New Roman" w:eastAsia="Times New Roman" w:hAnsi="Times New Roman" w:cs="Times New Roman"/>
        </w:rPr>
        <w:t xml:space="preserve">; Image: </w:t>
      </w:r>
      <w:r w:rsidRPr="004A2C0F">
        <w:rPr>
          <w:rFonts w:ascii="Times New Roman" w:eastAsia="Times New Roman" w:hAnsi="Times New Roman" w:cs="Times New Roman"/>
          <w:i/>
          <w:iCs/>
        </w:rPr>
        <w:t>1132</w:t>
      </w:r>
      <w:r w:rsidRPr="004A2C0F">
        <w:rPr>
          <w:rFonts w:ascii="Times New Roman" w:eastAsia="Times New Roman" w:hAnsi="Times New Roman" w:cs="Times New Roman"/>
        </w:rPr>
        <w:t xml:space="preserve">; Family History Library Film: </w:t>
      </w:r>
      <w:r w:rsidRPr="004A2C0F">
        <w:rPr>
          <w:rFonts w:ascii="Times New Roman" w:eastAsia="Times New Roman" w:hAnsi="Times New Roman" w:cs="Times New Roman"/>
          <w:i/>
          <w:iCs/>
        </w:rPr>
        <w:t>0014855</w:t>
      </w:r>
      <w:r w:rsidRPr="004A2C0F">
        <w:rPr>
          <w:rFonts w:ascii="Times New Roman" w:eastAsia="Times New Roman" w:hAnsi="Times New Roman" w:cs="Times New Roman"/>
        </w:rPr>
        <w:t>.</w:t>
      </w:r>
    </w:p>
    <w:p w:rsidR="00331E61" w:rsidRPr="004A2C0F" w:rsidRDefault="00331E61" w:rsidP="004A2C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2C0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A2C0F">
        <w:rPr>
          <w:rFonts w:ascii="Times New Roman" w:eastAsia="Times New Roman" w:hAnsi="Times New Roman" w:cs="Times New Roman"/>
        </w:rPr>
        <w:t xml:space="preserve">Ancestry.com. </w:t>
      </w:r>
      <w:r w:rsidRPr="004A2C0F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4A2C0F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4A2C0F">
        <w:rPr>
          <w:rFonts w:ascii="Times New Roman" w:eastAsia="Times New Roman" w:hAnsi="Times New Roman" w:cs="Times New Roman"/>
        </w:rPr>
        <w:br/>
        <w:t>Images reproduced by FamilySearch.</w:t>
      </w:r>
    </w:p>
    <w:p w:rsidR="00331E61" w:rsidRPr="004A2C0F" w:rsidRDefault="00331E61" w:rsidP="004A2C0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2C0F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4A2C0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A2C0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A2C0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A2C0F" w:rsidRPr="004A2C0F" w:rsidRDefault="004A2C0F" w:rsidP="004A2C0F">
      <w:pPr>
        <w:spacing w:before="120" w:after="0" w:line="240" w:lineRule="auto"/>
        <w:rPr>
          <w:rFonts w:ascii="Times New Roman" w:hAnsi="Times New Roman" w:cs="Times New Roman"/>
        </w:rPr>
      </w:pPr>
      <w:r w:rsidRPr="004A2C0F">
        <w:rPr>
          <w:rFonts w:ascii="Times New Roman" w:hAnsi="Times New Roman" w:cs="Times New Roman"/>
        </w:rPr>
        <w:t xml:space="preserve">Info: </w:t>
      </w:r>
      <w:hyperlink r:id="rId5" w:history="1">
        <w:r w:rsidRPr="00093435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3251549&amp;recoff=8&amp;db=1840usfedcenancestry&amp;indiv=1&amp;ml_rpos=4</w:t>
        </w:r>
      </w:hyperlink>
      <w:r>
        <w:rPr>
          <w:rFonts w:ascii="Times New Roman" w:hAnsi="Times New Roman" w:cs="Times New Roman"/>
        </w:rPr>
        <w:t xml:space="preserve"> </w:t>
      </w:r>
    </w:p>
    <w:p w:rsidR="00331E61" w:rsidRPr="004A2C0F" w:rsidRDefault="004A2C0F" w:rsidP="004A2C0F">
      <w:pPr>
        <w:spacing w:before="120" w:after="0" w:line="240" w:lineRule="auto"/>
        <w:rPr>
          <w:rFonts w:ascii="Times New Roman" w:hAnsi="Times New Roman" w:cs="Times New Roman"/>
        </w:rPr>
      </w:pPr>
      <w:r w:rsidRPr="004A2C0F">
        <w:rPr>
          <w:rFonts w:ascii="Times New Roman" w:hAnsi="Times New Roman" w:cs="Times New Roman"/>
        </w:rPr>
        <w:t xml:space="preserve">Image: </w:t>
      </w:r>
      <w:hyperlink r:id="rId6" w:history="1">
        <w:r w:rsidRPr="00093435">
          <w:rPr>
            <w:rStyle w:val="Hyperlink"/>
            <w:rFonts w:ascii="Times New Roman" w:hAnsi="Times New Roman" w:cs="Times New Roman"/>
          </w:rPr>
          <w:t>https://www.ancestry.com/interactive/8057/4409679_01132?pid=3251549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3251549%26recoff%3D8%26db%3D1840usfedcenancestry%26indiv%3D1%26ml_rpos%3D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31E61" w:rsidRPr="004A2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D9"/>
    <w:rsid w:val="00331E61"/>
    <w:rsid w:val="004A2C0F"/>
    <w:rsid w:val="00A10323"/>
    <w:rsid w:val="00B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31E61"/>
  </w:style>
  <w:style w:type="character" w:customStyle="1" w:styleId="srchmatch">
    <w:name w:val="srchmatch"/>
    <w:basedOn w:val="DefaultParagraphFont"/>
    <w:rsid w:val="00331E61"/>
  </w:style>
  <w:style w:type="paragraph" w:customStyle="1" w:styleId="psourcetxt">
    <w:name w:val="p_sourcetxt"/>
    <w:basedOn w:val="Normal"/>
    <w:rsid w:val="003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31E61"/>
  </w:style>
  <w:style w:type="paragraph" w:styleId="BalloonText">
    <w:name w:val="Balloon Text"/>
    <w:basedOn w:val="Normal"/>
    <w:link w:val="BalloonTextChar"/>
    <w:uiPriority w:val="99"/>
    <w:semiHidden/>
    <w:unhideWhenUsed/>
    <w:rsid w:val="0033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331E61"/>
  </w:style>
  <w:style w:type="character" w:customStyle="1" w:styleId="srchmatch">
    <w:name w:val="srchmatch"/>
    <w:basedOn w:val="DefaultParagraphFont"/>
    <w:rsid w:val="00331E61"/>
  </w:style>
  <w:style w:type="paragraph" w:customStyle="1" w:styleId="psourcetxt">
    <w:name w:val="p_sourcetxt"/>
    <w:basedOn w:val="Normal"/>
    <w:rsid w:val="003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31E61"/>
  </w:style>
  <w:style w:type="paragraph" w:styleId="BalloonText">
    <w:name w:val="Balloon Text"/>
    <w:basedOn w:val="Normal"/>
    <w:link w:val="BalloonTextChar"/>
    <w:uiPriority w:val="99"/>
    <w:semiHidden/>
    <w:unhideWhenUsed/>
    <w:rsid w:val="0033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2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3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32?pid=3251549&amp;backurl=https://search.ancestry.com/cgi-bin/sse.dll?rank%3D1%26new%3D1%26MSAV%3D1%26msT%3D1%26gss%3Dangs-c%26gsfn%3DJohn%26gsln%3DGall%26gsln_x%3DXO%26msydy%3D1840%26msydy_x%3D1%26msypn__ftp%3DFranklin%2BCounty%252c%2BMissouri%252c%2BUSA%26msypn%3D1068%26msypn_PInfo%3D7-%257c0%257c1652393%257c0%257c2%257c3247%257c28%257c0%257c1068%257c0%257c0%257c%26msypn_x%3DXO%26msypn__ftp_x%3D1%26cpxt%3D0%26uidh%3Dv51%26cp%3D12%26pcat%3D35%26h%3D3251549%26recoff%3D8%26db%3D1840usfedcenancestry%26indiv%3D1%26ml_rpos%3D4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John&amp;gsln=Gall&amp;gsln_x=XO&amp;msydy=1840&amp;msydy_x=1&amp;msypn__ftp=Franklin+County%2c+Missouri%2c+USA&amp;msypn=1068&amp;msypn_PInfo=7-%7c0%7c1652393%7c0%7c2%7c3247%7c28%7c0%7c1068%7c0%7c0%7c&amp;msypn_x=XO&amp;msypn__ftp_x=1&amp;cpxt=0&amp;uidh=v51&amp;cp=12&amp;pcat=35&amp;h=3251549&amp;recoff=8&amp;db=1840usfedcenancestry&amp;indiv=1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2014-02-07T19:45:00Z</dcterms:created>
  <dcterms:modified xsi:type="dcterms:W3CDTF">2018-10-08T17:42:00Z</dcterms:modified>
</cp:coreProperties>
</file>