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32" w:rsidRPr="00626F32" w:rsidRDefault="00626F32" w:rsidP="00626F32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40 United States Federal Census" w:history="1">
        <w:r w:rsidRPr="00626F32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1840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410"/>
      </w:tblGrid>
      <w:tr w:rsidR="00626F32" w:rsidRPr="00626F32" w:rsidTr="00626F32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26F32" w:rsidRPr="00626F32" w:rsidRDefault="00626F32" w:rsidP="00626F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F3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6F32" w:rsidRPr="00626F32" w:rsidRDefault="00F83461" w:rsidP="00626F3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12</w:t>
            </w:r>
            <w:bookmarkStart w:id="0" w:name="_GoBack"/>
            <w:bookmarkEnd w:id="0"/>
            <w:r w:rsidR="001B0763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626F32" w:rsidRPr="00626F32">
              <w:rPr>
                <w:rFonts w:eastAsia="Times New Roman" w:cs="Times New Roman"/>
                <w:color w:val="auto"/>
                <w:szCs w:val="22"/>
              </w:rPr>
              <w:t>Wm Higgenbotham</w:t>
            </w:r>
            <w:r w:rsidR="001B0763" w:rsidRPr="001B0763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="001B0763" w:rsidRPr="001B0763">
              <w:rPr>
                <w:rFonts w:eastAsia="Times New Roman" w:cs="Times New Roman"/>
                <w:b/>
                <w:color w:val="FF0000"/>
                <w:szCs w:val="22"/>
              </w:rPr>
              <w:t>[81303] Ref #3158</w:t>
            </w:r>
          </w:p>
        </w:tc>
      </w:tr>
      <w:tr w:rsidR="00626F32" w:rsidRPr="00626F32" w:rsidTr="00626F32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26F32" w:rsidRPr="00626F32" w:rsidRDefault="00626F32" w:rsidP="00626F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F32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6F32" w:rsidRPr="00626F32" w:rsidRDefault="00626F32" w:rsidP="00626F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F32">
              <w:rPr>
                <w:rFonts w:eastAsia="Times New Roman" w:cs="Times New Roman"/>
                <w:color w:val="auto"/>
                <w:szCs w:val="22"/>
              </w:rPr>
              <w:t>Circle District, Walker, Georgia</w:t>
            </w:r>
            <w:r w:rsidRPr="00626F32">
              <w:rPr>
                <w:rFonts w:eastAsia="Times New Roman" w:cs="Times New Roman"/>
                <w:color w:val="auto"/>
                <w:szCs w:val="22"/>
              </w:rPr>
              <w:br/>
            </w:r>
            <w:hyperlink r:id="rId7" w:history="1">
              <w:r w:rsidRPr="00626F32">
                <w:rPr>
                  <w:rFonts w:eastAsia="Times New Roman" w:cs="Times New Roman"/>
                  <w:color w:val="auto"/>
                  <w:szCs w:val="22"/>
                </w:rPr>
                <w:t>[</w:t>
              </w:r>
              <w:r w:rsidRPr="00626F32">
                <w:rPr>
                  <w:rFonts w:eastAsia="Times New Roman" w:cs="Times New Roman"/>
                  <w:i/>
                  <w:iCs/>
                  <w:color w:val="auto"/>
                  <w:szCs w:val="22"/>
                </w:rPr>
                <w:t>Circle District, Walton, Georgia</w:t>
              </w:r>
              <w:r w:rsidRPr="00626F32">
                <w:rPr>
                  <w:rFonts w:eastAsia="Times New Roman" w:cs="Times New Roman"/>
                  <w:color w:val="auto"/>
                  <w:szCs w:val="22"/>
                </w:rPr>
                <w:t>] </w:t>
              </w:r>
            </w:hyperlink>
          </w:p>
        </w:tc>
      </w:tr>
      <w:tr w:rsidR="00626F32" w:rsidRPr="00626F32" w:rsidTr="00626F32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26F32" w:rsidRPr="00626F32" w:rsidRDefault="00626F32" w:rsidP="00626F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F32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6F32" w:rsidRPr="00626F32" w:rsidRDefault="00626F32" w:rsidP="00626F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F32">
              <w:rPr>
                <w:rFonts w:eastAsia="Times New Roman" w:cs="Times New Roman"/>
                <w:color w:val="auto"/>
                <w:szCs w:val="22"/>
              </w:rPr>
              <w:t>2</w:t>
            </w:r>
            <w:r w:rsidR="001B0763">
              <w:rPr>
                <w:rFonts w:eastAsia="Times New Roman" w:cs="Times New Roman"/>
                <w:color w:val="auto"/>
                <w:szCs w:val="22"/>
              </w:rPr>
              <w:t xml:space="preserve"> [aft 1835] Warren b1836, Unknown?</w:t>
            </w:r>
          </w:p>
        </w:tc>
      </w:tr>
      <w:tr w:rsidR="00626F32" w:rsidRPr="00626F32" w:rsidTr="00626F32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26F32" w:rsidRPr="00626F32" w:rsidRDefault="00626F32" w:rsidP="00626F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F32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6F32" w:rsidRPr="00626F32" w:rsidRDefault="00626F32" w:rsidP="00626F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F3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B0763">
              <w:rPr>
                <w:rFonts w:eastAsia="Times New Roman" w:cs="Times New Roman"/>
                <w:color w:val="auto"/>
                <w:szCs w:val="22"/>
              </w:rPr>
              <w:t xml:space="preserve"> [1811-20] William b1812</w:t>
            </w:r>
          </w:p>
        </w:tc>
      </w:tr>
      <w:tr w:rsidR="00626F32" w:rsidRPr="00626F32" w:rsidTr="00626F32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26F32" w:rsidRPr="00626F32" w:rsidRDefault="00626F32" w:rsidP="00626F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F32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6F32" w:rsidRPr="00626F32" w:rsidRDefault="00626F32" w:rsidP="00626F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F3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B0763">
              <w:rPr>
                <w:rFonts w:eastAsia="Times New Roman" w:cs="Times New Roman"/>
                <w:color w:val="auto"/>
                <w:szCs w:val="22"/>
              </w:rPr>
              <w:t xml:space="preserve"> [aft 1835] Unknown?</w:t>
            </w:r>
          </w:p>
        </w:tc>
      </w:tr>
      <w:tr w:rsidR="00626F32" w:rsidRPr="00626F32" w:rsidTr="00626F32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26F32" w:rsidRPr="00626F32" w:rsidRDefault="00626F32" w:rsidP="00626F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F32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6F32" w:rsidRPr="00626F32" w:rsidRDefault="00626F32" w:rsidP="00626F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F3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B0763">
              <w:rPr>
                <w:rFonts w:eastAsia="Times New Roman" w:cs="Times New Roman"/>
                <w:color w:val="auto"/>
                <w:szCs w:val="22"/>
              </w:rPr>
              <w:t xml:space="preserve"> [1821-25] Emeline (Mayo) b1823</w:t>
            </w:r>
          </w:p>
        </w:tc>
      </w:tr>
      <w:tr w:rsidR="00626F32" w:rsidRPr="00626F32" w:rsidTr="00626F32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26F32" w:rsidRPr="00626F32" w:rsidRDefault="00626F32" w:rsidP="00626F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F32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6F32" w:rsidRPr="00626F32" w:rsidRDefault="00626F32" w:rsidP="00626F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F32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626F32" w:rsidRPr="00626F32" w:rsidTr="00626F32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26F32" w:rsidRPr="00626F32" w:rsidRDefault="00626F32" w:rsidP="00626F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F32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6F32" w:rsidRPr="00626F32" w:rsidRDefault="00626F32" w:rsidP="00626F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F32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626F32" w:rsidRPr="00626F32" w:rsidTr="00626F32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26F32" w:rsidRPr="00626F32" w:rsidRDefault="00626F32" w:rsidP="00626F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F32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6F32" w:rsidRPr="00626F32" w:rsidRDefault="00626F32" w:rsidP="00626F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F3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626F32" w:rsidRPr="00626F32" w:rsidTr="00626F32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26F32" w:rsidRPr="00626F32" w:rsidRDefault="00626F32" w:rsidP="00626F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F32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6F32" w:rsidRPr="00626F32" w:rsidRDefault="00626F32" w:rsidP="00626F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F32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626F32" w:rsidRPr="00626F32" w:rsidTr="00626F32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6F32" w:rsidRPr="00626F32" w:rsidRDefault="00626F32" w:rsidP="00626F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F32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6F32" w:rsidRPr="00626F32" w:rsidRDefault="00626F32" w:rsidP="00626F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F32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626F32" w:rsidRPr="00626F32" w:rsidRDefault="00626F32" w:rsidP="00626F3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26F3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26F32">
        <w:rPr>
          <w:rFonts w:eastAsia="Times New Roman" w:cs="Times New Roman"/>
          <w:color w:val="auto"/>
          <w:szCs w:val="22"/>
        </w:rPr>
        <w:t>Year: </w:t>
      </w:r>
      <w:r w:rsidRPr="00626F32">
        <w:rPr>
          <w:rFonts w:eastAsia="Times New Roman" w:cs="Times New Roman"/>
          <w:i/>
          <w:iCs/>
          <w:color w:val="auto"/>
          <w:szCs w:val="22"/>
        </w:rPr>
        <w:t>1840</w:t>
      </w:r>
      <w:r w:rsidRPr="00626F32">
        <w:rPr>
          <w:rFonts w:eastAsia="Times New Roman" w:cs="Times New Roman"/>
          <w:color w:val="auto"/>
          <w:szCs w:val="22"/>
        </w:rPr>
        <w:t>; Census Place: </w:t>
      </w:r>
      <w:r w:rsidRPr="00626F32">
        <w:rPr>
          <w:rFonts w:eastAsia="Times New Roman" w:cs="Times New Roman"/>
          <w:i/>
          <w:iCs/>
          <w:color w:val="auto"/>
          <w:szCs w:val="22"/>
        </w:rPr>
        <w:t>Circle District, Walker, Georgia</w:t>
      </w:r>
      <w:r w:rsidRPr="00626F32">
        <w:rPr>
          <w:rFonts w:eastAsia="Times New Roman" w:cs="Times New Roman"/>
          <w:color w:val="auto"/>
          <w:szCs w:val="22"/>
        </w:rPr>
        <w:t>; Roll: </w:t>
      </w:r>
      <w:r w:rsidRPr="00626F32">
        <w:rPr>
          <w:rFonts w:eastAsia="Times New Roman" w:cs="Times New Roman"/>
          <w:i/>
          <w:iCs/>
          <w:color w:val="auto"/>
          <w:szCs w:val="22"/>
        </w:rPr>
        <w:t>52</w:t>
      </w:r>
      <w:r w:rsidRPr="00626F32">
        <w:rPr>
          <w:rFonts w:eastAsia="Times New Roman" w:cs="Times New Roman"/>
          <w:color w:val="auto"/>
          <w:szCs w:val="22"/>
        </w:rPr>
        <w:t>; Page: </w:t>
      </w:r>
      <w:r w:rsidRPr="00626F32">
        <w:rPr>
          <w:rFonts w:eastAsia="Times New Roman" w:cs="Times New Roman"/>
          <w:i/>
          <w:iCs/>
          <w:color w:val="auto"/>
          <w:szCs w:val="22"/>
        </w:rPr>
        <w:t>116</w:t>
      </w:r>
      <w:r w:rsidRPr="00626F32">
        <w:rPr>
          <w:rFonts w:eastAsia="Times New Roman" w:cs="Times New Roman"/>
          <w:color w:val="auto"/>
          <w:szCs w:val="22"/>
        </w:rPr>
        <w:t>; Image: </w:t>
      </w:r>
      <w:r w:rsidRPr="00626F32">
        <w:rPr>
          <w:rFonts w:eastAsia="Times New Roman" w:cs="Times New Roman"/>
          <w:i/>
          <w:iCs/>
          <w:color w:val="auto"/>
          <w:szCs w:val="22"/>
        </w:rPr>
        <w:t>239</w:t>
      </w:r>
      <w:r w:rsidRPr="00626F32">
        <w:rPr>
          <w:rFonts w:eastAsia="Times New Roman" w:cs="Times New Roman"/>
          <w:color w:val="auto"/>
          <w:szCs w:val="22"/>
        </w:rPr>
        <w:t>; Family History Library Film: </w:t>
      </w:r>
      <w:r w:rsidRPr="00626F32">
        <w:rPr>
          <w:rFonts w:eastAsia="Times New Roman" w:cs="Times New Roman"/>
          <w:i/>
          <w:iCs/>
          <w:color w:val="auto"/>
          <w:szCs w:val="22"/>
        </w:rPr>
        <w:t>0007048</w:t>
      </w:r>
    </w:p>
    <w:p w:rsidR="00626F32" w:rsidRPr="00626F32" w:rsidRDefault="00626F32" w:rsidP="00626F3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26F3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26F32">
        <w:rPr>
          <w:rFonts w:eastAsia="Times New Roman" w:cs="Times New Roman"/>
          <w:color w:val="auto"/>
          <w:szCs w:val="22"/>
        </w:rPr>
        <w:t>Ancestry.com. </w:t>
      </w:r>
      <w:r w:rsidRPr="00626F32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626F32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626F32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626F32" w:rsidRPr="00626F32" w:rsidRDefault="00626F32" w:rsidP="00626F3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26F32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626F32" w:rsidRPr="00626F32" w:rsidRDefault="00626F32" w:rsidP="00626F32">
      <w:pPr>
        <w:spacing w:before="120" w:after="0"/>
        <w:jc w:val="left"/>
        <w:rPr>
          <w:rFonts w:cs="Times New Roman"/>
          <w:color w:val="auto"/>
          <w:szCs w:val="22"/>
        </w:rPr>
      </w:pPr>
      <w:r w:rsidRPr="00626F32">
        <w:rPr>
          <w:rFonts w:cs="Times New Roman"/>
          <w:color w:val="auto"/>
          <w:szCs w:val="22"/>
        </w:rPr>
        <w:t xml:space="preserve">Info: </w:t>
      </w:r>
      <w:hyperlink r:id="rId8" w:history="1">
        <w:r w:rsidRPr="00B14259">
          <w:rPr>
            <w:rStyle w:val="Hyperlink"/>
            <w:rFonts w:cs="Times New Roman"/>
            <w:szCs w:val="22"/>
          </w:rPr>
          <w:t>http://search.ancestry.com/cgi-bin/sse.dll?indiv=1&amp;db=1840usfedcenancestry&amp;h=1854795&amp;tid=&amp;pid=&amp;usePUB=true&amp;usePUBJs=true&amp;rhSource=6742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26F32" w:rsidRDefault="00626F32" w:rsidP="00626F32">
      <w:pPr>
        <w:spacing w:before="120" w:after="0"/>
        <w:jc w:val="left"/>
        <w:rPr>
          <w:rFonts w:cs="Times New Roman"/>
          <w:color w:val="auto"/>
          <w:szCs w:val="22"/>
        </w:rPr>
      </w:pPr>
      <w:r w:rsidRPr="00626F32">
        <w:rPr>
          <w:rFonts w:cs="Times New Roman"/>
          <w:color w:val="auto"/>
          <w:szCs w:val="22"/>
        </w:rPr>
        <w:t xml:space="preserve">Image: </w:t>
      </w:r>
      <w:hyperlink r:id="rId9" w:history="1">
        <w:r w:rsidRPr="00B14259">
          <w:rPr>
            <w:rStyle w:val="Hyperlink"/>
            <w:rFonts w:cs="Times New Roman"/>
            <w:szCs w:val="22"/>
          </w:rPr>
          <w:t>https://www.ancestry.com/interactive/8057/4411335_00239?pid=1854795&amp;backurl=http://search.ancestry.com/cgi-bin/sse.dll?indiv%3D1%26db%3D1840usfedcenancestry%26h%3D1854795%26tid%3D%26pid%3D%26usePUB%3Dtrue%26usePUBJs%3Dtrue%26rhSource%3D6742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26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A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0763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26F3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75EA8"/>
    <w:rsid w:val="00F81973"/>
    <w:rsid w:val="00F81E87"/>
    <w:rsid w:val="00F83461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26F3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26F32"/>
    <w:rPr>
      <w:color w:val="0000FF"/>
      <w:u w:val="single"/>
    </w:rPr>
  </w:style>
  <w:style w:type="character" w:customStyle="1" w:styleId="srchhit">
    <w:name w:val="srchhit"/>
    <w:basedOn w:val="DefaultParagraphFont"/>
    <w:rsid w:val="00626F32"/>
  </w:style>
  <w:style w:type="paragraph" w:styleId="NormalWeb">
    <w:name w:val="Normal (Web)"/>
    <w:basedOn w:val="Normal"/>
    <w:uiPriority w:val="99"/>
    <w:semiHidden/>
    <w:unhideWhenUsed/>
    <w:rsid w:val="00626F3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626F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26F3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26F32"/>
    <w:rPr>
      <w:color w:val="0000FF"/>
      <w:u w:val="single"/>
    </w:rPr>
  </w:style>
  <w:style w:type="character" w:customStyle="1" w:styleId="srchhit">
    <w:name w:val="srchhit"/>
    <w:basedOn w:val="DefaultParagraphFont"/>
    <w:rsid w:val="00626F32"/>
  </w:style>
  <w:style w:type="paragraph" w:styleId="NormalWeb">
    <w:name w:val="Normal (Web)"/>
    <w:basedOn w:val="Normal"/>
    <w:uiPriority w:val="99"/>
    <w:semiHidden/>
    <w:unhideWhenUsed/>
    <w:rsid w:val="00626F3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626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7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8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8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16262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indiv=1&amp;db=1840usfedcenancestry&amp;h=1854795&amp;tid=&amp;pid=&amp;usePUB=true&amp;usePUBJs=true&amp;rhSource=67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OremMetaData.DoOrem(1854795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cestry.com/interactive/8057/4411335_00239?pid=1854795&amp;backurl=http://search.ancestry.com/cgi-bin/sse.dll?indiv%3D1%26db%3D1840usfedcenancestry%26h%3D1854795%26tid%3D%26pid%3D%26usePUB%3Dtrue%26usePUBJs%3Dtrue%26rhSource%3D6742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2017-04-11T16:14:00Z</dcterms:created>
  <dcterms:modified xsi:type="dcterms:W3CDTF">2017-04-11T16:18:00Z</dcterms:modified>
</cp:coreProperties>
</file>