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6D" w:rsidRPr="00CC106D" w:rsidRDefault="00CC106D" w:rsidP="00CC10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CC106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815571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CC106D" w:rsidRPr="00CC106D">
              <w:rPr>
                <w:rFonts w:eastAsia="Times New Roman" w:cs="Times New Roman"/>
                <w:color w:val="auto"/>
                <w:szCs w:val="22"/>
              </w:rPr>
              <w:t>Henry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[1813] Ref #3869</w:t>
            </w:r>
            <w:bookmarkStart w:id="0" w:name="_GoBack"/>
            <w:bookmarkEnd w:id="0"/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Clark, Kentucky</w:t>
            </w:r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15571">
              <w:rPr>
                <w:rFonts w:eastAsia="Times New Roman" w:cs="Times New Roman"/>
                <w:color w:val="auto"/>
                <w:szCs w:val="22"/>
              </w:rPr>
              <w:t xml:space="preserve"> [1811-15] Alexander b1814</w:t>
            </w:r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8155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15571">
              <w:rPr>
                <w:rFonts w:eastAsia="Times New Roman" w:cs="Times New Roman"/>
                <w:color w:val="auto"/>
                <w:szCs w:val="22"/>
              </w:rPr>
              <w:t xml:space="preserve"> [1801-10] Joseph? b1810</w:t>
            </w:r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15571">
              <w:rPr>
                <w:rFonts w:eastAsia="Times New Roman" w:cs="Times New Roman"/>
                <w:color w:val="auto"/>
                <w:szCs w:val="22"/>
              </w:rPr>
              <w:t xml:space="preserve"> [1761-70] Henry b1762</w:t>
            </w:r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15571">
              <w:rPr>
                <w:rFonts w:eastAsia="Times New Roman" w:cs="Times New Roman"/>
                <w:color w:val="auto"/>
                <w:szCs w:val="22"/>
              </w:rPr>
              <w:t xml:space="preserve"> [1771-80] Sarah (Ballinger) b1772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4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2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Males - 36 thru 54: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6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2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Slaves - Females - 36 thru 54: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1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2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5</w:t>
            </w:r>
          </w:p>
        </w:tc>
      </w:tr>
      <w:tr w:rsidR="00CC106D" w:rsidRPr="00815571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b/>
                <w:color w:val="auto"/>
                <w:szCs w:val="22"/>
              </w:rPr>
              <w:t>16</w:t>
            </w:r>
          </w:p>
        </w:tc>
      </w:tr>
      <w:tr w:rsidR="00CC106D" w:rsidRPr="00CC106D" w:rsidTr="0081557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106D" w:rsidRPr="00CC106D" w:rsidRDefault="00CC106D" w:rsidP="00CC1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106D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</w:tbl>
    <w:p w:rsidR="00CC106D" w:rsidRPr="00CC106D" w:rsidRDefault="00CC106D" w:rsidP="00CC10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10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106D">
        <w:rPr>
          <w:rFonts w:eastAsia="Times New Roman" w:cs="Times New Roman"/>
          <w:color w:val="auto"/>
          <w:szCs w:val="22"/>
        </w:rPr>
        <w:t>1830; Census Place: </w:t>
      </w:r>
      <w:r w:rsidRPr="00CC106D">
        <w:rPr>
          <w:rFonts w:eastAsia="Times New Roman" w:cs="Times New Roman"/>
          <w:i/>
          <w:iCs/>
          <w:color w:val="auto"/>
          <w:szCs w:val="22"/>
        </w:rPr>
        <w:t>Clark, Kentucky</w:t>
      </w:r>
      <w:r w:rsidRPr="00CC106D">
        <w:rPr>
          <w:rFonts w:eastAsia="Times New Roman" w:cs="Times New Roman"/>
          <w:color w:val="auto"/>
          <w:szCs w:val="22"/>
        </w:rPr>
        <w:t>; Series: </w:t>
      </w:r>
      <w:r w:rsidRPr="00CC106D">
        <w:rPr>
          <w:rFonts w:eastAsia="Times New Roman" w:cs="Times New Roman"/>
          <w:i/>
          <w:iCs/>
          <w:color w:val="auto"/>
          <w:szCs w:val="22"/>
        </w:rPr>
        <w:t>M19</w:t>
      </w:r>
      <w:r w:rsidRPr="00CC106D">
        <w:rPr>
          <w:rFonts w:eastAsia="Times New Roman" w:cs="Times New Roman"/>
          <w:color w:val="auto"/>
          <w:szCs w:val="22"/>
        </w:rPr>
        <w:t>; Roll: </w:t>
      </w:r>
      <w:r w:rsidRPr="00CC106D">
        <w:rPr>
          <w:rFonts w:eastAsia="Times New Roman" w:cs="Times New Roman"/>
          <w:i/>
          <w:iCs/>
          <w:color w:val="auto"/>
          <w:szCs w:val="22"/>
        </w:rPr>
        <w:t>35</w:t>
      </w:r>
      <w:r w:rsidRPr="00CC106D">
        <w:rPr>
          <w:rFonts w:eastAsia="Times New Roman" w:cs="Times New Roman"/>
          <w:color w:val="auto"/>
          <w:szCs w:val="22"/>
        </w:rPr>
        <w:t>; Page: </w:t>
      </w:r>
      <w:r w:rsidRPr="00CC106D">
        <w:rPr>
          <w:rFonts w:eastAsia="Times New Roman" w:cs="Times New Roman"/>
          <w:i/>
          <w:iCs/>
          <w:color w:val="auto"/>
          <w:szCs w:val="22"/>
        </w:rPr>
        <w:t>98</w:t>
      </w:r>
      <w:r w:rsidRPr="00CC106D">
        <w:rPr>
          <w:rFonts w:eastAsia="Times New Roman" w:cs="Times New Roman"/>
          <w:color w:val="auto"/>
          <w:szCs w:val="22"/>
        </w:rPr>
        <w:t>; Family History Library Film: </w:t>
      </w:r>
      <w:r w:rsidRPr="00CC106D">
        <w:rPr>
          <w:rFonts w:eastAsia="Times New Roman" w:cs="Times New Roman"/>
          <w:i/>
          <w:iCs/>
          <w:color w:val="auto"/>
          <w:szCs w:val="22"/>
        </w:rPr>
        <w:t>0007814</w:t>
      </w:r>
    </w:p>
    <w:p w:rsidR="00CC106D" w:rsidRPr="00CC106D" w:rsidRDefault="00CC106D" w:rsidP="00CC10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10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106D">
        <w:rPr>
          <w:rFonts w:eastAsia="Times New Roman" w:cs="Times New Roman"/>
          <w:color w:val="auto"/>
          <w:szCs w:val="22"/>
        </w:rPr>
        <w:t>Ancestry.com. </w:t>
      </w:r>
      <w:r w:rsidRPr="00CC106D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C106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C106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C106D" w:rsidRPr="00CC106D" w:rsidRDefault="00CC106D" w:rsidP="00CC10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106D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CC106D" w:rsidRPr="00CC106D" w:rsidRDefault="00CC106D" w:rsidP="00CC10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106D">
        <w:rPr>
          <w:rFonts w:cs="Times New Roman"/>
          <w:color w:val="auto"/>
          <w:szCs w:val="22"/>
        </w:rPr>
        <w:t xml:space="preserve">Info: </w:t>
      </w:r>
      <w:hyperlink r:id="rId7" w:history="1">
        <w:r w:rsidRPr="00AE5B29">
          <w:rPr>
            <w:rStyle w:val="Hyperlink"/>
            <w:rFonts w:cs="Times New Roman"/>
            <w:szCs w:val="22"/>
          </w:rPr>
          <w:t>https://search.ancestry.com/cgi-bin/sse.dll?indiv=1&amp;dbid=8058&amp;h=1786602&amp;ssrc=pt&amp;tid=42920032&amp;pid=19987397310&amp;usePUB=true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106D" w:rsidRDefault="00CC106D" w:rsidP="00CC10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106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E5B29">
          <w:rPr>
            <w:rStyle w:val="Hyperlink"/>
            <w:rFonts w:cs="Times New Roman"/>
            <w:szCs w:val="22"/>
          </w:rPr>
          <w:t>https://www.ancestry.com/interactive/8058/4410704_00202?pid=1786602&amp;backurl=https://search.ancestry.com/cgi-bin/sse.dll?indiv%3D1%26dbid%3D8058%26h%3D1786602%26ssrc%3Dpt%26tid%3D42920032%26pid%3D19987397310%26usePUB%3Dtrue&amp;ssrc=pt&amp;treeid=42920032&amp;personid=19987397310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557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85A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06D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1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106D"/>
    <w:rPr>
      <w:color w:val="0000FF"/>
      <w:u w:val="single"/>
    </w:rPr>
  </w:style>
  <w:style w:type="character" w:customStyle="1" w:styleId="srchhit">
    <w:name w:val="srchhit"/>
    <w:basedOn w:val="DefaultParagraphFont"/>
    <w:rsid w:val="00CC106D"/>
  </w:style>
  <w:style w:type="paragraph" w:styleId="NormalWeb">
    <w:name w:val="Normal (Web)"/>
    <w:basedOn w:val="Normal"/>
    <w:uiPriority w:val="99"/>
    <w:semiHidden/>
    <w:unhideWhenUsed/>
    <w:rsid w:val="00CC1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1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106D"/>
    <w:rPr>
      <w:color w:val="0000FF"/>
      <w:u w:val="single"/>
    </w:rPr>
  </w:style>
  <w:style w:type="character" w:customStyle="1" w:styleId="srchhit">
    <w:name w:val="srchhit"/>
    <w:basedOn w:val="DefaultParagraphFont"/>
    <w:rsid w:val="00CC106D"/>
  </w:style>
  <w:style w:type="paragraph" w:styleId="NormalWeb">
    <w:name w:val="Normal (Web)"/>
    <w:basedOn w:val="Normal"/>
    <w:uiPriority w:val="99"/>
    <w:semiHidden/>
    <w:unhideWhenUsed/>
    <w:rsid w:val="00CC1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9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673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704_00202?pid=1786602&amp;backurl=https://search.ancestry.com/cgi-bin/sse.dll?indiv%3D1%26dbid%3D8058%26h%3D1786602%26ssrc%3Dpt%26tid%3D42920032%26pid%3D19987397310%26usePUB%3Dtrue&amp;ssrc=pt&amp;treeid=42920032&amp;personid=19987397310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1786602&amp;ssrc=pt&amp;tid=42920032&amp;pid=1998739731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2017-12-08T13:54:00Z</dcterms:created>
  <dcterms:modified xsi:type="dcterms:W3CDTF">2017-12-08T14:02:00Z</dcterms:modified>
</cp:coreProperties>
</file>