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84" w:rsidRPr="00D41F84" w:rsidRDefault="00D41F84" w:rsidP="00D41F8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20 United States Federal Census" w:history="1">
        <w:r w:rsidRPr="00D41F84">
          <w:rPr>
            <w:rFonts w:eastAsia="Times New Roman" w:cs="Times New Roman"/>
            <w:b/>
            <w:bCs/>
            <w:color w:val="auto"/>
            <w:kern w:val="36"/>
            <w:szCs w:val="22"/>
          </w:rPr>
          <w:t>1820 United States Federal Census</w:t>
        </w:r>
      </w:hyperlink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6825"/>
      </w:tblGrid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D41F84">
              <w:rPr>
                <w:rFonts w:eastAsia="Times New Roman" w:cs="Times New Roman"/>
                <w:color w:val="auto"/>
                <w:szCs w:val="22"/>
              </w:rPr>
              <w:t>James Blackwell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[85923] Ref #4112</w:t>
            </w:r>
            <w:bookmarkStart w:id="0" w:name="_GoBack"/>
            <w:bookmarkEnd w:id="0"/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Rutherford, North Carolina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Number of Persons - Engaged in Manufactures: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D41F84" w:rsidRPr="00D41F84" w:rsidTr="00D41F8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1F84" w:rsidRPr="00D41F84" w:rsidRDefault="00D41F84" w:rsidP="00D41F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1F8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D41F84" w:rsidRPr="00D41F84" w:rsidRDefault="00D41F84" w:rsidP="00D41F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1F8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1F84">
        <w:rPr>
          <w:rFonts w:eastAsia="Times New Roman" w:cs="Times New Roman"/>
          <w:color w:val="auto"/>
          <w:szCs w:val="22"/>
        </w:rPr>
        <w:t>1820 U S Census; Census Place: </w:t>
      </w:r>
      <w:r w:rsidRPr="00D41F84">
        <w:rPr>
          <w:rFonts w:eastAsia="Times New Roman" w:cs="Times New Roman"/>
          <w:i/>
          <w:iCs/>
          <w:color w:val="auto"/>
          <w:szCs w:val="22"/>
        </w:rPr>
        <w:t>Rutherford, North Carolina</w:t>
      </w:r>
      <w:r w:rsidRPr="00D41F84">
        <w:rPr>
          <w:rFonts w:eastAsia="Times New Roman" w:cs="Times New Roman"/>
          <w:color w:val="auto"/>
          <w:szCs w:val="22"/>
        </w:rPr>
        <w:t>; Page: </w:t>
      </w:r>
      <w:r w:rsidRPr="00D41F84">
        <w:rPr>
          <w:rFonts w:eastAsia="Times New Roman" w:cs="Times New Roman"/>
          <w:i/>
          <w:iCs/>
          <w:color w:val="auto"/>
          <w:szCs w:val="22"/>
        </w:rPr>
        <w:t>370</w:t>
      </w:r>
      <w:r w:rsidRPr="00D41F84">
        <w:rPr>
          <w:rFonts w:eastAsia="Times New Roman" w:cs="Times New Roman"/>
          <w:color w:val="auto"/>
          <w:szCs w:val="22"/>
        </w:rPr>
        <w:t>; NARA Roll: </w:t>
      </w:r>
      <w:r w:rsidRPr="00D41F84">
        <w:rPr>
          <w:rFonts w:eastAsia="Times New Roman" w:cs="Times New Roman"/>
          <w:i/>
          <w:iCs/>
          <w:color w:val="auto"/>
          <w:szCs w:val="22"/>
        </w:rPr>
        <w:t>M33_80</w:t>
      </w:r>
      <w:r w:rsidRPr="00D41F84">
        <w:rPr>
          <w:rFonts w:eastAsia="Times New Roman" w:cs="Times New Roman"/>
          <w:color w:val="auto"/>
          <w:szCs w:val="22"/>
        </w:rPr>
        <w:t>; Image: </w:t>
      </w:r>
      <w:r w:rsidRPr="00D41F84">
        <w:rPr>
          <w:rFonts w:eastAsia="Times New Roman" w:cs="Times New Roman"/>
          <w:i/>
          <w:iCs/>
          <w:color w:val="auto"/>
          <w:szCs w:val="22"/>
        </w:rPr>
        <w:t>345</w:t>
      </w:r>
    </w:p>
    <w:p w:rsidR="00D41F84" w:rsidRPr="00D41F84" w:rsidRDefault="00D41F84" w:rsidP="00D41F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1F8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1F84">
        <w:rPr>
          <w:rFonts w:eastAsia="Times New Roman" w:cs="Times New Roman"/>
          <w:color w:val="auto"/>
          <w:szCs w:val="22"/>
        </w:rPr>
        <w:t>Ancestry.com. </w:t>
      </w:r>
      <w:r w:rsidRPr="00D41F84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D41F8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41F84" w:rsidRPr="00D41F84" w:rsidRDefault="00D41F84" w:rsidP="00D41F8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41F84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D41F84" w:rsidRPr="00D41F84" w:rsidRDefault="00D41F84" w:rsidP="00D41F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41F84">
        <w:rPr>
          <w:rFonts w:cs="Times New Roman"/>
          <w:color w:val="auto"/>
          <w:szCs w:val="22"/>
        </w:rPr>
        <w:t xml:space="preserve">Info: </w:t>
      </w:r>
      <w:hyperlink r:id="rId7" w:history="1">
        <w:r w:rsidRPr="00BF05EA">
          <w:rPr>
            <w:rStyle w:val="Hyperlink"/>
            <w:rFonts w:cs="Times New Roman"/>
            <w:szCs w:val="22"/>
          </w:rPr>
          <w:t>https://search.ancestry.com/cgi-bin/sse.dll?_phsrc=OQU1802&amp;_phstart=successSource&amp;usePUBJs=true&amp;indiv=1&amp;db=1820usfedcenancestry&amp;gss=angs-d&amp;new=1&amp;rank=1&amp;msT=1&amp;gsln=blackwell&amp;gsln_x=NP_NN_NS&amp;msrpn__ftp=Rutherford%20County,%20North%20Carolina,%20USA&amp;msrpn=2575&amp;msrpn_x=1&amp;msrpn__ftp_x=1&amp;MSAV=1&amp;uidh=v51&amp;pcat=35&amp;fh=6&amp;h=97476&amp;recoff=8&amp;ml_rpos=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41F84" w:rsidRDefault="00D41F84" w:rsidP="00D41F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41F84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F05EA">
          <w:rPr>
            <w:rStyle w:val="Hyperlink"/>
            <w:rFonts w:cs="Times New Roman"/>
            <w:szCs w:val="22"/>
          </w:rPr>
          <w:t>https://www.ancestry.com/interactive/7734/4433378_00345?pid=97475&amp;backurl=https://search.ancestry.com/cgi-bin/sse.dll?indiv%3D1%26dbid%3D7734%26h%3D97475%26ssrc%3Dpt%26tid%3D9143197%26pid%3D156481784%26usePUB%3Dtrue&amp;ssrc=pt&amp;treeid=9143197&amp;personid=156481784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41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2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1F84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4827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1F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41F84"/>
    <w:rPr>
      <w:color w:val="0000FF"/>
      <w:u w:val="single"/>
    </w:rPr>
  </w:style>
  <w:style w:type="character" w:customStyle="1" w:styleId="srchhit">
    <w:name w:val="srchhit"/>
    <w:basedOn w:val="DefaultParagraphFont"/>
    <w:rsid w:val="00D41F84"/>
  </w:style>
  <w:style w:type="character" w:customStyle="1" w:styleId="srchmatch">
    <w:name w:val="srchmatch"/>
    <w:basedOn w:val="DefaultParagraphFont"/>
    <w:rsid w:val="00D41F84"/>
  </w:style>
  <w:style w:type="paragraph" w:styleId="NormalWeb">
    <w:name w:val="Normal (Web)"/>
    <w:basedOn w:val="Normal"/>
    <w:uiPriority w:val="99"/>
    <w:semiHidden/>
    <w:unhideWhenUsed/>
    <w:rsid w:val="00D41F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1F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41F84"/>
    <w:rPr>
      <w:color w:val="0000FF"/>
      <w:u w:val="single"/>
    </w:rPr>
  </w:style>
  <w:style w:type="character" w:customStyle="1" w:styleId="srchhit">
    <w:name w:val="srchhit"/>
    <w:basedOn w:val="DefaultParagraphFont"/>
    <w:rsid w:val="00D41F84"/>
  </w:style>
  <w:style w:type="character" w:customStyle="1" w:styleId="srchmatch">
    <w:name w:val="srchmatch"/>
    <w:basedOn w:val="DefaultParagraphFont"/>
    <w:rsid w:val="00D41F84"/>
  </w:style>
  <w:style w:type="paragraph" w:styleId="NormalWeb">
    <w:name w:val="Normal (Web)"/>
    <w:basedOn w:val="Normal"/>
    <w:uiPriority w:val="99"/>
    <w:semiHidden/>
    <w:unhideWhenUsed/>
    <w:rsid w:val="00D41F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46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26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378_00345?pid=97475&amp;backurl=https://search.ancestry.com/cgi-bin/sse.dll?indiv%3D1%26dbid%3D7734%26h%3D97475%26ssrc%3Dpt%26tid%3D9143197%26pid%3D156481784%26usePUB%3Dtrue&amp;ssrc=pt&amp;treeid=9143197&amp;personid=156481784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802&amp;_phstart=successSource&amp;usePUBJs=true&amp;indiv=1&amp;db=1820usfedcenancestry&amp;gss=angs-d&amp;new=1&amp;rank=1&amp;msT=1&amp;gsln=blackwell&amp;gsln_x=NP_NN_NS&amp;msrpn__ftp=Rutherford%20County,%20North%20Carolina,%20USA&amp;msrpn=2575&amp;msrpn_x=1&amp;msrpn__ftp_x=1&amp;MSAV=1&amp;uidh=v51&amp;pcat=35&amp;fh=6&amp;h=97476&amp;recoff=8&amp;ml_rpos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2018-04-03T15:55:00Z</dcterms:created>
  <dcterms:modified xsi:type="dcterms:W3CDTF">2018-04-03T16:00:00Z</dcterms:modified>
</cp:coreProperties>
</file>