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42" w:rsidRDefault="000A3B7D">
      <w:r>
        <w:t>Entered April the Twenty Sixth AD 1808 Recorded &amp; compared John Norris, Reader</w:t>
      </w:r>
    </w:p>
    <w:p w:rsidR="000A3B7D" w:rsidRDefault="000A3B7D">
      <w:r>
        <w:t xml:space="preserve">This Indenture made in the twenty second day of August anno Domini one thousand seven hundred </w:t>
      </w:r>
      <w:r w:rsidR="00DF2D90">
        <w:t>n</w:t>
      </w:r>
      <w:r>
        <w:t>inety five Between Alexander Armstrong Junior of Nottingham township in the County of Washington in the Commonwealth of Pennsylvania and Mary his wife of the one part, and William Thomson of Fermanah [</w:t>
      </w:r>
      <w:r>
        <w:rPr>
          <w:i/>
        </w:rPr>
        <w:t>sic</w:t>
      </w:r>
      <w:r>
        <w:t>] township in the County of Mifflin of Commonwealth aforesd of the other part. Witnesseth that he the said Alexander Armstrong Junr and Mary his wife for and in considerati</w:t>
      </w:r>
      <w:r w:rsidR="00DF2D90">
        <w:t>on of the sum of one hundred pou</w:t>
      </w:r>
      <w:r>
        <w:t>nds lawful money of the said Commonwealth to them in hand paid by the said William Thomason the accept w</w:t>
      </w:r>
      <w:r w:rsidR="00DF2D90">
        <w:t>h</w:t>
      </w:r>
      <w:r>
        <w:t>ereof is hereby acknowledged and other good causes of consideration moving them the said Alexander Armstrong Junr &amp; Mary his wife thereunto have granted bargained sold aliened &amp; confirmed and by these presents doth grant bargain sell alien &amp; confirm unto the sd William Thomason his heirs and assigns all and singular a certain tract piece &amp; parcel of land whereon Alexander Armstrong Senior now lives on situate &amp; being on the south bounded of Lost Creek in the township of Fermanah [</w:t>
      </w:r>
      <w:r>
        <w:rPr>
          <w:i/>
        </w:rPr>
        <w:t>sic</w:t>
      </w:r>
      <w:r>
        <w:t>] in the County of Mifflin aforesd, bounded by lands of lately Epenetus Hart now Robert McMeans on the west Hugh McAllister on the North &amp; the Cedar Spring ridge or slate survey made of the said Alexander Armstrong Senior on the south containing two hundred &amp; fifty eight acres and the usual allowance of six per ct for roads of which tract of land was surveyed in pursuance of an application by Sd Alexander Armstrong Junr dated twenty seventh day of April one thousand seven hundred sixty seve</w:t>
      </w:r>
      <w:r w:rsidR="00DF2D90">
        <w:t>n</w:t>
      </w:r>
      <w:r>
        <w:t xml:space="preserve"> &amp; Numbered 3513. </w:t>
      </w:r>
      <w:r w:rsidR="00DF2D90">
        <w:t>Now know ye that the above sd Alexander Armstrong Junr &amp; Mary his wife do for ourselves our heirs Executors and administrators hereby grant bargain sell assign and set over unto the said William Thomson his heirs &amp; assigns for over</w:t>
      </w:r>
      <w:bookmarkStart w:id="0" w:name="_GoBack"/>
      <w:bookmarkEnd w:id="0"/>
      <w:r w:rsidR="00DF2D90">
        <w:t>all and singular the aforesaid tract &amp; parcel of land together with all the buildings edifices benefits improvements advantages rights appertaining and the Reversion and Reversions Remainder and Remainders unto the said William Thompson his heirs &amp; assigns forever subject to the original purchase money &amp; office fees to be paid unto the land office of this Commonwealth aforesd and for ourselves out heirs Executors &amp; administrators do warrant &amp; defend the said promises &amp; every part thereof against them or any person claiming or may claim by for or under them or any other person or persons hereafter that shall or may lawfully claim. In Witness where of we have hereunto set our hands &amp; seals the day of year first above written.</w:t>
      </w:r>
    </w:p>
    <w:p w:rsidR="00DF2D90" w:rsidRDefault="00DF2D90">
      <w:r>
        <w:t>(Signed) Alexr Armstrong Mary Armstrong</w:t>
      </w:r>
    </w:p>
    <w:p w:rsidR="00DF2D90" w:rsidRDefault="00DF2D90">
      <w:r>
        <w:t>Sealed &amp; Delivered in the presence of J Davis, George Armstrong</w:t>
      </w:r>
    </w:p>
    <w:p w:rsidR="00DF2D90" w:rsidRPr="000A3B7D" w:rsidRDefault="00DF2D90">
      <w:r>
        <w:t>Rec’d this twenty second day of August 1795 from the above named William Thomson the sum of …</w:t>
      </w:r>
    </w:p>
    <w:sectPr w:rsidR="00DF2D90" w:rsidRPr="000A3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E6"/>
    <w:rsid w:val="000002AF"/>
    <w:rsid w:val="00000458"/>
    <w:rsid w:val="00000505"/>
    <w:rsid w:val="00002852"/>
    <w:rsid w:val="00002EB9"/>
    <w:rsid w:val="000044A9"/>
    <w:rsid w:val="00011081"/>
    <w:rsid w:val="00012F36"/>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3B7D"/>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D06E6"/>
    <w:rsid w:val="000D2AB5"/>
    <w:rsid w:val="000D5112"/>
    <w:rsid w:val="000D5326"/>
    <w:rsid w:val="000D5B25"/>
    <w:rsid w:val="000E04AE"/>
    <w:rsid w:val="000E1798"/>
    <w:rsid w:val="000E2570"/>
    <w:rsid w:val="000E274F"/>
    <w:rsid w:val="000E289B"/>
    <w:rsid w:val="000E540F"/>
    <w:rsid w:val="000E55D9"/>
    <w:rsid w:val="000E584D"/>
    <w:rsid w:val="000E7FCA"/>
    <w:rsid w:val="000F1A73"/>
    <w:rsid w:val="000F1C30"/>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76F"/>
    <w:rsid w:val="001D14C5"/>
    <w:rsid w:val="001D1980"/>
    <w:rsid w:val="001D241A"/>
    <w:rsid w:val="001D2F4D"/>
    <w:rsid w:val="001D5A7E"/>
    <w:rsid w:val="001D6B89"/>
    <w:rsid w:val="001D6EEF"/>
    <w:rsid w:val="001D7B16"/>
    <w:rsid w:val="001E00D3"/>
    <w:rsid w:val="001E02AB"/>
    <w:rsid w:val="001E6204"/>
    <w:rsid w:val="001F02B9"/>
    <w:rsid w:val="001F091A"/>
    <w:rsid w:val="001F30A8"/>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0DC8"/>
    <w:rsid w:val="00232846"/>
    <w:rsid w:val="00232BFF"/>
    <w:rsid w:val="00235A63"/>
    <w:rsid w:val="00237581"/>
    <w:rsid w:val="00237875"/>
    <w:rsid w:val="00237E59"/>
    <w:rsid w:val="00243E25"/>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966"/>
    <w:rsid w:val="00294298"/>
    <w:rsid w:val="00294412"/>
    <w:rsid w:val="00294E98"/>
    <w:rsid w:val="002953CE"/>
    <w:rsid w:val="00297842"/>
    <w:rsid w:val="002A4192"/>
    <w:rsid w:val="002A4742"/>
    <w:rsid w:val="002A511B"/>
    <w:rsid w:val="002A60BC"/>
    <w:rsid w:val="002A6408"/>
    <w:rsid w:val="002A6D0F"/>
    <w:rsid w:val="002A7990"/>
    <w:rsid w:val="002B175C"/>
    <w:rsid w:val="002B1988"/>
    <w:rsid w:val="002B2AB7"/>
    <w:rsid w:val="002B3DE6"/>
    <w:rsid w:val="002B559D"/>
    <w:rsid w:val="002B5B49"/>
    <w:rsid w:val="002B7ACE"/>
    <w:rsid w:val="002B7C9D"/>
    <w:rsid w:val="002C78F5"/>
    <w:rsid w:val="002C7EFA"/>
    <w:rsid w:val="002D0683"/>
    <w:rsid w:val="002D28D5"/>
    <w:rsid w:val="002D3423"/>
    <w:rsid w:val="002D3857"/>
    <w:rsid w:val="002D3B7C"/>
    <w:rsid w:val="002D7785"/>
    <w:rsid w:val="002E0A3C"/>
    <w:rsid w:val="002E1B47"/>
    <w:rsid w:val="002E1B5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91E6A"/>
    <w:rsid w:val="003921BC"/>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5A7"/>
    <w:rsid w:val="003D3C11"/>
    <w:rsid w:val="003D5584"/>
    <w:rsid w:val="003D5838"/>
    <w:rsid w:val="003D622C"/>
    <w:rsid w:val="003E1807"/>
    <w:rsid w:val="003E2681"/>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37F3D"/>
    <w:rsid w:val="004455FE"/>
    <w:rsid w:val="00445965"/>
    <w:rsid w:val="004461EA"/>
    <w:rsid w:val="004466FE"/>
    <w:rsid w:val="0044701E"/>
    <w:rsid w:val="00447CBD"/>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2ABB"/>
    <w:rsid w:val="0057449E"/>
    <w:rsid w:val="00575F65"/>
    <w:rsid w:val="0057677A"/>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38B6"/>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5E71"/>
    <w:rsid w:val="007E6B88"/>
    <w:rsid w:val="007E6C45"/>
    <w:rsid w:val="007E6C78"/>
    <w:rsid w:val="007F05DC"/>
    <w:rsid w:val="007F1B7C"/>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13AA"/>
    <w:rsid w:val="008E4159"/>
    <w:rsid w:val="008E4455"/>
    <w:rsid w:val="008E6B69"/>
    <w:rsid w:val="008E7D7E"/>
    <w:rsid w:val="008F0186"/>
    <w:rsid w:val="008F1B08"/>
    <w:rsid w:val="008F2AB7"/>
    <w:rsid w:val="008F3972"/>
    <w:rsid w:val="008F46C7"/>
    <w:rsid w:val="008F48D0"/>
    <w:rsid w:val="008F4A02"/>
    <w:rsid w:val="008F6BFF"/>
    <w:rsid w:val="00902AFD"/>
    <w:rsid w:val="00903255"/>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4E25"/>
    <w:rsid w:val="009952BD"/>
    <w:rsid w:val="0099742B"/>
    <w:rsid w:val="009A14D1"/>
    <w:rsid w:val="009A27A3"/>
    <w:rsid w:val="009A4E13"/>
    <w:rsid w:val="009A62C3"/>
    <w:rsid w:val="009B2A3F"/>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2660"/>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0877"/>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F0B6B"/>
    <w:rsid w:val="00CF1E73"/>
    <w:rsid w:val="00CF2333"/>
    <w:rsid w:val="00CF25A7"/>
    <w:rsid w:val="00CF2A67"/>
    <w:rsid w:val="00CF3654"/>
    <w:rsid w:val="00CF3B22"/>
    <w:rsid w:val="00CF70AA"/>
    <w:rsid w:val="00CF79C1"/>
    <w:rsid w:val="00CF7F2B"/>
    <w:rsid w:val="00D0182B"/>
    <w:rsid w:val="00D02416"/>
    <w:rsid w:val="00D04214"/>
    <w:rsid w:val="00D103FA"/>
    <w:rsid w:val="00D10E73"/>
    <w:rsid w:val="00D12AB9"/>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76FC"/>
    <w:rsid w:val="00DA7BA2"/>
    <w:rsid w:val="00DB2615"/>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2828"/>
    <w:rsid w:val="00DF2D90"/>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9E6"/>
    <w:rsid w:val="00E74F8E"/>
    <w:rsid w:val="00E75FA4"/>
    <w:rsid w:val="00E80EDD"/>
    <w:rsid w:val="00E84BAC"/>
    <w:rsid w:val="00E86CFF"/>
    <w:rsid w:val="00E90215"/>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2015-12-30T14:59:00Z</dcterms:created>
  <dcterms:modified xsi:type="dcterms:W3CDTF">2015-12-30T15:17:00Z</dcterms:modified>
</cp:coreProperties>
</file>