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34" w:rsidRPr="008B3121" w:rsidRDefault="00220234" w:rsidP="008B312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B3121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="008B3121" w:rsidRPr="008B31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B3121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="008B3121" w:rsidRPr="008B31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B3121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="008B3121" w:rsidRPr="008B3121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Default="00220234" w:rsidP="008B31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B3121">
        <w:rPr>
          <w:rFonts w:ascii="Times New Roman" w:hAnsi="Times New Roman" w:cs="Times New Roman"/>
          <w:sz w:val="24"/>
          <w:szCs w:val="24"/>
        </w:rPr>
        <w:t>RG-17</w:t>
      </w:r>
      <w:r w:rsidR="008B3121">
        <w:rPr>
          <w:rFonts w:ascii="Times New Roman" w:hAnsi="Times New Roman" w:cs="Times New Roman"/>
          <w:sz w:val="24"/>
          <w:szCs w:val="24"/>
        </w:rPr>
        <w:t xml:space="preserve"> - </w:t>
      </w:r>
      <w:r w:rsidRPr="008B3121">
        <w:rPr>
          <w:rFonts w:ascii="Times New Roman" w:hAnsi="Times New Roman" w:cs="Times New Roman"/>
          <w:sz w:val="24"/>
          <w:szCs w:val="24"/>
        </w:rPr>
        <w:t>Records of the Land Office</w:t>
      </w:r>
      <w:r w:rsidR="008B3121">
        <w:rPr>
          <w:rFonts w:ascii="Times New Roman" w:hAnsi="Times New Roman" w:cs="Times New Roman"/>
          <w:sz w:val="24"/>
          <w:szCs w:val="24"/>
        </w:rPr>
        <w:t xml:space="preserve"> - </w:t>
      </w:r>
      <w:r w:rsidRPr="008B3121">
        <w:rPr>
          <w:rFonts w:ascii="Times New Roman" w:hAnsi="Times New Roman" w:cs="Times New Roman"/>
          <w:sz w:val="24"/>
          <w:szCs w:val="24"/>
        </w:rPr>
        <w:t>COPIED SURVEYS, 1681-1912. [series #17.114]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8B3121" w:rsidRPr="008B3121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234" w:rsidRPr="008B3121" w:rsidRDefault="00220234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234" w:rsidRPr="008B3121" w:rsidRDefault="00220234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400 acres 60 perches</w:t>
            </w:r>
          </w:p>
        </w:tc>
      </w:tr>
      <w:tr w:rsidR="008B3121" w:rsidRPr="008B3121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20234" w:rsidRPr="008B3121" w:rsidRDefault="00220234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Survey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20234" w:rsidRPr="008B3121" w:rsidRDefault="008B3121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A draught of a tract of land situate on Poe Creek in Hains or Potters Township Mifflin or Northumberland County, containing four hundred acres and sixty perches and he usual allowance of six P Cent for Roads etc, adjoining land of John Cowden and others surveyed the 20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June 1794 for James Armstrong in Pursuance of his warrant, Dated at Philadelphia Match 24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1794.</w:t>
            </w:r>
          </w:p>
        </w:tc>
      </w:tr>
      <w:tr w:rsidR="008B3121" w:rsidRPr="008B3121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8B3121" w:rsidRPr="008B3121" w:rsidRDefault="008B3121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Survey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8B3121" w:rsidRPr="008B3121" w:rsidRDefault="008B3121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20 June 1794</w:t>
            </w:r>
          </w:p>
        </w:tc>
      </w:tr>
      <w:tr w:rsidR="008B3121" w:rsidRPr="008B3121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3121" w:rsidRPr="008B3121" w:rsidRDefault="008B3121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3121" w:rsidRPr="008B3121" w:rsidRDefault="008B3121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24 March 1794</w:t>
            </w:r>
          </w:p>
        </w:tc>
      </w:tr>
      <w:tr w:rsidR="008B3121" w:rsidRPr="008B3121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B3121" w:rsidRPr="008B3121" w:rsidRDefault="008B3121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3121" w:rsidRPr="008B3121" w:rsidRDefault="008B3121" w:rsidP="008B3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Poe Creek in Hains or Potters Twp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Mifflin or Northumberland </w:t>
            </w:r>
            <w:r w:rsidRPr="008B3121">
              <w:rPr>
                <w:rFonts w:ascii="Times New Roman" w:eastAsia="Times New Roman" w:hAnsi="Times New Roman" w:cs="Times New Roman"/>
                <w:sz w:val="24"/>
                <w:szCs w:val="24"/>
              </w:rPr>
              <w:t>Co.</w:t>
            </w:r>
          </w:p>
        </w:tc>
      </w:tr>
    </w:tbl>
    <w:p w:rsidR="00220234" w:rsidRDefault="008B3121" w:rsidP="008B31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Book A</w:t>
      </w:r>
      <w:r>
        <w:rPr>
          <w:rFonts w:ascii="Times New Roman" w:hAnsi="Times New Roman" w:cs="Times New Roman"/>
          <w:sz w:val="24"/>
          <w:szCs w:val="24"/>
        </w:rPr>
        <w:t>-21, p. 222 and reverse</w:t>
      </w:r>
    </w:p>
    <w:p w:rsidR="008B3121" w:rsidRDefault="008B3121" w:rsidP="008B31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222:  </w:t>
      </w:r>
      <w:hyperlink r:id="rId5" w:history="1">
        <w:r w:rsidRPr="002F2228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http://www.phmc.state.pa.us/bah/dam/rg/di/r17-114CopiedSurveyBooks/Book%20%20A1-A89/Book%20A-21/Book%20A-21%20pg%20446.pdf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121" w:rsidRPr="008B3121" w:rsidRDefault="008B3121" w:rsidP="008B31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Reverse of p. 222:  </w:t>
      </w:r>
      <w:hyperlink r:id="rId6" w:history="1">
        <w:r w:rsidRPr="002F2228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http://www.phmc.state.pa.us/bah/dam/rg/di/r17-114CopiedSurveyBooks/Book%20%20A1-A89/Book%20A-21/Book%20A-21%20pg%20447.pdf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B3121" w:rsidRPr="008B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8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234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3121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008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%20%20A1-A89/Book%20A-21/Book%20A-21%20pg%20447.pdf" TargetMode="External"/><Relationship Id="rId5" Type="http://schemas.openxmlformats.org/officeDocument/2006/relationships/hyperlink" Target="http://www.phmc.state.pa.us/bah/dam/rg/di/r17-114CopiedSurveyBooks/Book%20%20A1-A89/Book%20A-21/Book%20A-21%20pg%204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2015-10-21T16:14:00Z</dcterms:created>
  <dcterms:modified xsi:type="dcterms:W3CDTF">2015-10-21T16:22:00Z</dcterms:modified>
</cp:coreProperties>
</file>