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1F" w:rsidRPr="00302264" w:rsidRDefault="0062311F" w:rsidP="0062311F">
      <w:pPr>
        <w:rPr>
          <w:b/>
        </w:rPr>
      </w:pPr>
      <w:r w:rsidRPr="00302264">
        <w:rPr>
          <w:b/>
        </w:rPr>
        <w:t>Pennsylvania Historical and Museum Commission - Bureau of Archives and History - Pennsylvania State Archives – Ref # 2958</w:t>
      </w:r>
    </w:p>
    <w:p w:rsidR="0062311F" w:rsidRDefault="0062311F" w:rsidP="0062311F">
      <w:r w:rsidRPr="00302264">
        <w:t>RG-17 - Records of the Land Office – Copied Surveys, 1681-1912. [Series #17.114]</w:t>
      </w:r>
      <w:r>
        <w:t xml:space="preserve">, Survey Book </w:t>
      </w:r>
      <w:r w:rsidR="007076D2">
        <w:t>C-2, p. 14</w:t>
      </w:r>
      <w:r>
        <w:t>7 &amp; reverse</w:t>
      </w:r>
    </w:p>
    <w:p w:rsidR="0062311F" w:rsidRDefault="0062311F" w:rsidP="0062311F">
      <w:r>
        <w:t>Name:</w:t>
      </w:r>
      <w:r>
        <w:tab/>
      </w:r>
      <w:r w:rsidR="003B0900">
        <w:t xml:space="preserve"> </w:t>
      </w:r>
      <w:r w:rsidR="007076D2">
        <w:t>Alexander Armstrong – 6</w:t>
      </w:r>
      <w:r>
        <w:t xml:space="preserve"> acres &amp; 1</w:t>
      </w:r>
      <w:r w:rsidR="007076D2">
        <w:t>23</w:t>
      </w:r>
      <w:r>
        <w:t xml:space="preserve"> perches</w:t>
      </w:r>
    </w:p>
    <w:p w:rsidR="0062311F" w:rsidRDefault="0062311F" w:rsidP="0062311F">
      <w:r>
        <w:t>Survey Text:</w:t>
      </w:r>
      <w:r>
        <w:tab/>
      </w:r>
      <w:r w:rsidR="007076D2">
        <w:t>A draft of six acres and one hundre</w:t>
      </w:r>
      <w:r w:rsidR="00AD1D34">
        <w:t>d</w:t>
      </w:r>
      <w:r w:rsidR="007076D2">
        <w:t xml:space="preserve"> and twenty three perches of land with six per cent for Roads situate in Fermanagh Twp. in Mifflin, late Cumberland county, part of a piece or tract of land surveyed 8 January 1794 in pursuance of a warrant to Alexander Armstrong dated 18</w:t>
      </w:r>
      <w:r w:rsidR="007076D2" w:rsidRPr="007076D2">
        <w:rPr>
          <w:vertAlign w:val="superscript"/>
        </w:rPr>
        <w:t>th</w:t>
      </w:r>
      <w:r w:rsidR="007076D2">
        <w:t xml:space="preserve"> December 1792 said to contain 30 acres. </w:t>
      </w:r>
      <w:proofErr w:type="gramStart"/>
      <w:r w:rsidR="007076D2">
        <w:t xml:space="preserve">Resurveyed the above part agreeable to the original </w:t>
      </w:r>
      <w:r w:rsidR="0092345C">
        <w:t>l</w:t>
      </w:r>
      <w:r w:rsidR="007076D2">
        <w:t>ines on the ground 13</w:t>
      </w:r>
      <w:r w:rsidR="007076D2" w:rsidRPr="007076D2">
        <w:rPr>
          <w:vertAlign w:val="superscript"/>
        </w:rPr>
        <w:t>th</w:t>
      </w:r>
      <w:r w:rsidR="007076D2">
        <w:t xml:space="preserve"> April 1816.</w:t>
      </w:r>
      <w:proofErr w:type="gramEnd"/>
      <w:r w:rsidR="007076D2">
        <w:t xml:space="preserve"> Michael M. Monahan</w:t>
      </w:r>
    </w:p>
    <w:p w:rsidR="0062311F" w:rsidRDefault="0062311F" w:rsidP="0062311F">
      <w:r>
        <w:t>Survey Date:</w:t>
      </w:r>
      <w:r>
        <w:tab/>
      </w:r>
      <w:bookmarkStart w:id="0" w:name="_GoBack"/>
      <w:r w:rsidR="0092345C">
        <w:t>13 April 1816</w:t>
      </w:r>
      <w:bookmarkEnd w:id="0"/>
    </w:p>
    <w:p w:rsidR="0062311F" w:rsidRPr="00302264" w:rsidRDefault="0062311F" w:rsidP="0062311F">
      <w:r>
        <w:t>Survey Place:</w:t>
      </w:r>
      <w:r>
        <w:tab/>
        <w:t>Fermanagh Twp., Mifflin Co.</w:t>
      </w:r>
    </w:p>
    <w:p w:rsidR="0062311F" w:rsidRDefault="0062311F" w:rsidP="0062311F">
      <w:r w:rsidRPr="00302264">
        <w:t xml:space="preserve">Survey Book </w:t>
      </w:r>
      <w:r w:rsidR="003B0900">
        <w:t>C-2</w:t>
      </w:r>
      <w:r w:rsidRPr="00302264">
        <w:t xml:space="preserve">:  </w:t>
      </w:r>
      <w:hyperlink r:id="rId5" w:history="1">
        <w:r w:rsidR="008615F1" w:rsidRPr="00450C33">
          <w:rPr>
            <w:rStyle w:val="Hyperlink"/>
          </w:rPr>
          <w:t>http://www.phmc.state.pa.us/bah/dam/rg/di/r17-114CopiedSurveyBooks/Books%20C1-C234/Book%20C002/r17-114%20BookC-2%20Interface.htm</w:t>
        </w:r>
      </w:hyperlink>
      <w:r w:rsidR="008615F1">
        <w:t xml:space="preserve"> </w:t>
      </w:r>
    </w:p>
    <w:p w:rsidR="0062311F" w:rsidRDefault="003B0900" w:rsidP="0062311F">
      <w:r>
        <w:t>p. 14</w:t>
      </w:r>
      <w:r w:rsidR="0062311F">
        <w:t xml:space="preserve">7:  </w:t>
      </w:r>
      <w:hyperlink r:id="rId6" w:history="1">
        <w:r w:rsidR="008615F1" w:rsidRPr="00450C33">
          <w:rPr>
            <w:rStyle w:val="Hyperlink"/>
          </w:rPr>
          <w:t>http://www.phmc.state.pa.us/bah/dam/rg/di/r17-114CopiedSurveyBooks/Books%20C1-C234/Book%20C002/Book%20C-002%20pg%20295.pdf</w:t>
        </w:r>
      </w:hyperlink>
      <w:r w:rsidR="008615F1">
        <w:t xml:space="preserve"> </w:t>
      </w:r>
    </w:p>
    <w:p w:rsidR="007B6442" w:rsidRDefault="003B0900" w:rsidP="0062311F">
      <w:r>
        <w:t>Reverse of p. 14</w:t>
      </w:r>
      <w:r w:rsidR="0062311F">
        <w:t xml:space="preserve">7:  </w:t>
      </w:r>
      <w:hyperlink r:id="rId7" w:history="1">
        <w:r w:rsidR="008615F1" w:rsidRPr="00450C33">
          <w:rPr>
            <w:rStyle w:val="Hyperlink"/>
          </w:rPr>
          <w:t>http://www.phmc.state.pa.us/bah/dam/rg/di/r17-114CopiedSurveyBooks/Books%20C1-C234/Book%20C002/Book%20C-002%20pg%20296.pdf</w:t>
        </w:r>
      </w:hyperlink>
      <w:r w:rsidR="008615F1">
        <w:t xml:space="preserve"> </w:t>
      </w:r>
    </w:p>
    <w:sectPr w:rsidR="007B6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0B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050B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900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61EA"/>
    <w:rsid w:val="004466FE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311F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0B6E"/>
    <w:rsid w:val="007019B5"/>
    <w:rsid w:val="00703E57"/>
    <w:rsid w:val="00705382"/>
    <w:rsid w:val="00705736"/>
    <w:rsid w:val="00705F02"/>
    <w:rsid w:val="00706199"/>
    <w:rsid w:val="007076D2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15F1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45C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34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11F"/>
    <w:pPr>
      <w:spacing w:before="120" w:after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31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11F"/>
    <w:pPr>
      <w:spacing w:before="120" w:after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31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hmc.state.pa.us/bah/dam/rg/di/r17-114CopiedSurveyBooks/Books%20C1-C234/Book%20C002/Book%20C-002%20pg%2029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hmc.state.pa.us/bah/dam/rg/di/r17-114CopiedSurveyBooks/Books%20C1-C234/Book%20C002/Book%20C-002%20pg%20295.pdf" TargetMode="External"/><Relationship Id="rId5" Type="http://schemas.openxmlformats.org/officeDocument/2006/relationships/hyperlink" Target="http://www.phmc.state.pa.us/bah/dam/rg/di/r17-114CopiedSurveyBooks/Books%20C1-C234/Book%20C002/r17-114%20BookC-2%20Interface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8</cp:revision>
  <dcterms:created xsi:type="dcterms:W3CDTF">2015-10-22T17:24:00Z</dcterms:created>
  <dcterms:modified xsi:type="dcterms:W3CDTF">2015-10-22T19:30:00Z</dcterms:modified>
</cp:coreProperties>
</file>