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1F" w:rsidRPr="00302264" w:rsidRDefault="00736C1F" w:rsidP="00736C1F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736C1F" w:rsidRDefault="00736C1F" w:rsidP="00736C1F">
      <w:r w:rsidRPr="00302264">
        <w:t>RG-17 - Records of the Land Office – Copied Surveys, 1681-1912. [Series #17.114]</w:t>
      </w:r>
      <w:r>
        <w:t xml:space="preserve">, Survey Book A-15, p. </w:t>
      </w:r>
      <w:r w:rsidR="00670FBD">
        <w:t>209</w:t>
      </w:r>
      <w:r>
        <w:t xml:space="preserve"> &amp; reverse</w:t>
      </w:r>
    </w:p>
    <w:p w:rsidR="00736C1F" w:rsidRDefault="00736C1F" w:rsidP="00736C1F">
      <w:r>
        <w:t>Name:</w:t>
      </w:r>
      <w:r>
        <w:tab/>
      </w:r>
      <w:r w:rsidRPr="00670FBD">
        <w:rPr>
          <w:b/>
          <w:color w:val="FF0000"/>
          <w:u w:val="single"/>
        </w:rPr>
        <w:t xml:space="preserve">Alexander Armstrong </w:t>
      </w:r>
      <w:r w:rsidR="00670FBD" w:rsidRPr="00670FBD">
        <w:rPr>
          <w:b/>
          <w:color w:val="FF0000"/>
          <w:u w:val="single"/>
        </w:rPr>
        <w:t>Junior</w:t>
      </w:r>
      <w:r w:rsidR="00670FBD" w:rsidRPr="00670FBD">
        <w:rPr>
          <w:color w:val="FF0000"/>
        </w:rPr>
        <w:t xml:space="preserve"> </w:t>
      </w:r>
      <w:r>
        <w:t xml:space="preserve">– </w:t>
      </w:r>
      <w:r w:rsidR="00670FBD">
        <w:t xml:space="preserve">258 </w:t>
      </w:r>
      <w:r>
        <w:t>acres &amp; 5</w:t>
      </w:r>
      <w:r w:rsidR="00670FBD">
        <w:t>8</w:t>
      </w:r>
      <w:r>
        <w:t xml:space="preserve"> perches</w:t>
      </w:r>
    </w:p>
    <w:p w:rsidR="00736C1F" w:rsidRDefault="00736C1F" w:rsidP="00736C1F">
      <w:r>
        <w:t>Survey Text:</w:t>
      </w:r>
      <w:r>
        <w:tab/>
      </w:r>
      <w:r w:rsidR="00670FBD">
        <w:t>The draft of a tract of land called ____ situate on the south branch of Lost Creek in the County of Cumberland containing two hundred and fifty eight acres with the usual allowance of six acres p cent for roads. Survey’d the 23d day of November Anno dom. 1768. In pursuance of an order of survey to Alexander Armstrong Junior bearing date at Philadel</w:t>
      </w:r>
      <w:r w:rsidR="00712856">
        <w:t>phi</w:t>
      </w:r>
      <w:bookmarkStart w:id="0" w:name="_GoBack"/>
      <w:bookmarkEnd w:id="0"/>
      <w:r w:rsidR="00670FBD">
        <w:t>a the 27</w:t>
      </w:r>
      <w:r w:rsidR="00670FBD" w:rsidRPr="00670FBD">
        <w:rPr>
          <w:vertAlign w:val="superscript"/>
        </w:rPr>
        <w:t>th</w:t>
      </w:r>
      <w:r w:rsidR="00670FBD">
        <w:t xml:space="preserve"> day of April Anno Dom. 1797 and numbered 3513. P. Wm Maclay D. S.</w:t>
      </w:r>
    </w:p>
    <w:p w:rsidR="00736C1F" w:rsidRDefault="00736C1F" w:rsidP="00736C1F">
      <w:r>
        <w:t>Survey Date:</w:t>
      </w:r>
      <w:r>
        <w:tab/>
      </w:r>
      <w:r w:rsidR="00670FBD">
        <w:t>23 Nov. 1768</w:t>
      </w:r>
    </w:p>
    <w:p w:rsidR="00736C1F" w:rsidRPr="00302264" w:rsidRDefault="00736C1F" w:rsidP="00736C1F">
      <w:r>
        <w:t>Survey Place:</w:t>
      </w:r>
      <w:r>
        <w:tab/>
      </w:r>
      <w:r w:rsidR="00670FBD">
        <w:t>South Branch of Lost Creek, Cumberland Co.</w:t>
      </w:r>
    </w:p>
    <w:p w:rsidR="00736C1F" w:rsidRDefault="00736C1F" w:rsidP="00736C1F">
      <w:r w:rsidRPr="00302264">
        <w:t>Survey Book A-</w:t>
      </w:r>
      <w:r>
        <w:t>15</w:t>
      </w:r>
      <w:r w:rsidRPr="00302264">
        <w:t xml:space="preserve">:  </w:t>
      </w:r>
      <w:hyperlink r:id="rId5" w:history="1">
        <w:r w:rsidRPr="00E42203">
          <w:rPr>
            <w:rStyle w:val="Hyperlink"/>
          </w:rPr>
          <w:t>http://www.phmc.state.pa.us/bah/dam/rg/di/r17-114CopiedSurveyBooks/Book%20%20A1-A89/Book%20A-15/r17-114%20BookA-15%20Interface.htm</w:t>
        </w:r>
      </w:hyperlink>
      <w:r>
        <w:t xml:space="preserve"> </w:t>
      </w:r>
    </w:p>
    <w:p w:rsidR="00736C1F" w:rsidRDefault="00736C1F" w:rsidP="00736C1F">
      <w:r>
        <w:t xml:space="preserve">p. </w:t>
      </w:r>
      <w:r w:rsidR="00670FBD">
        <w:t>209</w:t>
      </w:r>
      <w:r>
        <w:t xml:space="preserve">:  </w:t>
      </w:r>
      <w:hyperlink r:id="rId6" w:history="1">
        <w:r w:rsidR="00670FBD" w:rsidRPr="00B82353">
          <w:rPr>
            <w:rStyle w:val="Hyperlink"/>
          </w:rPr>
          <w:t>http://www.phmc.state.pa.us/bah/dam/rg/di/r17-114CopiedSurveyBooks/Book%20%20A1-A89/Book%20A-15/Book%20A-15%20pg%20416.pdf</w:t>
        </w:r>
      </w:hyperlink>
      <w:r w:rsidR="00670FBD">
        <w:t xml:space="preserve"> </w:t>
      </w:r>
    </w:p>
    <w:p w:rsidR="007B6442" w:rsidRDefault="00736C1F">
      <w:r>
        <w:t xml:space="preserve">Reverse of p. </w:t>
      </w:r>
      <w:r w:rsidR="00670FBD">
        <w:t>209</w:t>
      </w:r>
      <w:r>
        <w:t xml:space="preserve">:  </w:t>
      </w:r>
      <w:hyperlink r:id="rId7" w:history="1">
        <w:r w:rsidR="00670FBD" w:rsidRPr="00B82353">
          <w:rPr>
            <w:rStyle w:val="Hyperlink"/>
          </w:rPr>
          <w:t>http://www.phmc.state.pa.us/bah/dam/rg/di/r17-114CopiedSurveyBooks/Book%20%20A1-A89/Book%20A-15/Book%20A-15%20pg%20417.pdf</w:t>
        </w:r>
      </w:hyperlink>
      <w:r w:rsidR="00670FBD"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4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0FBD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2856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6C1F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454C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1F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1F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%20%20A1-A89/Book%20A-15/Book%20A-15%20pg%204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%20%20A1-A89/Book%20A-15/Book%20A-15%20pg%20416.pdf" TargetMode="External"/><Relationship Id="rId5" Type="http://schemas.openxmlformats.org/officeDocument/2006/relationships/hyperlink" Target="http://www.phmc.state.pa.us/bah/dam/rg/di/r17-114CopiedSurveyBooks/Book%20%20A1-A89/Book%20A-15/r17-114%20BookA-15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2015-10-22T15:51:00Z</dcterms:created>
  <dcterms:modified xsi:type="dcterms:W3CDTF">2015-10-24T13:41:00Z</dcterms:modified>
</cp:coreProperties>
</file>