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21" w:rsidRPr="002B7C21" w:rsidRDefault="002B7C21" w:rsidP="002B7C2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B7C21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2B7C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7C21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2B7C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7C21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2B7C21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2B7C21" w:rsidRPr="002B7C21" w:rsidRDefault="002B7C21" w:rsidP="002B7C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B7C21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7C21">
        <w:rPr>
          <w:rFonts w:ascii="Times New Roman" w:hAnsi="Times New Roman" w:cs="Times New Roman"/>
          <w:sz w:val="24"/>
          <w:szCs w:val="24"/>
        </w:rPr>
        <w:t>Records of the Land Office</w:t>
      </w:r>
      <w:r w:rsidRPr="002B7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7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West Side Applications </w:t>
      </w:r>
      <w:r w:rsidRPr="002B7C21">
        <w:rPr>
          <w:rFonts w:ascii="Times New Roman" w:hAnsi="Times New Roman" w:cs="Times New Roman"/>
          <w:sz w:val="24"/>
          <w:szCs w:val="24"/>
        </w:rPr>
        <w:t xml:space="preserve">(Register), 1766-1769.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7C21">
        <w:rPr>
          <w:rFonts w:ascii="Times New Roman" w:hAnsi="Times New Roman" w:cs="Times New Roman"/>
          <w:sz w:val="24"/>
          <w:szCs w:val="24"/>
        </w:rPr>
        <w:t>{series #17.40}</w:t>
      </w:r>
    </w:p>
    <w:p w:rsidR="007B6442" w:rsidRPr="002B7C21" w:rsidRDefault="002B7C21" w:rsidP="002B7C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B7C2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ame Index</w:t>
      </w:r>
      <w:r w:rsidRPr="002B7C21">
        <w:rPr>
          <w:rFonts w:ascii="Times New Roman" w:hAnsi="Times New Roman" w:cs="Times New Roman"/>
          <w:sz w:val="24"/>
          <w:szCs w:val="24"/>
        </w:rPr>
        <w:t>, 1766-1769. {series #17.40}</w:t>
      </w:r>
      <w:r w:rsidRPr="002B7C21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="0009133D" w:rsidRPr="00B93E34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http://www.phmc.state.pa.us/bah/dam/rg/di/r17-40WestSideApps/r17-40NameInterface.htm</w:t>
        </w:r>
      </w:hyperlink>
      <w:r w:rsidR="0009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C21" w:rsidRPr="002B7C21" w:rsidRDefault="002B7C21" w:rsidP="002B7C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B7C21">
        <w:rPr>
          <w:rFonts w:ascii="Times New Roman" w:hAnsi="Times New Roman" w:cs="Times New Roman"/>
          <w:sz w:val="24"/>
          <w:szCs w:val="24"/>
        </w:rPr>
        <w:t xml:space="preserve">p. 16:  </w:t>
      </w:r>
      <w:hyperlink r:id="rId6" w:history="1">
        <w:r w:rsidRPr="002B7C21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http://www.phmc.state.pa.us/bah/dam/rg/di/r17-40WestSideApps/r17-40WestSideApps%2019.pdf</w:t>
        </w:r>
      </w:hyperlink>
      <w:r w:rsidRPr="002B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C21" w:rsidRPr="002B7C21" w:rsidRDefault="002B7C21" w:rsidP="002B7C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Numeric Listing of Applications</w:t>
      </w:r>
      <w:r w:rsidRPr="002B7C21">
        <w:rPr>
          <w:rFonts w:ascii="Times New Roman" w:hAnsi="Times New Roman" w:cs="Times New Roman"/>
          <w:sz w:val="24"/>
          <w:szCs w:val="24"/>
        </w:rPr>
        <w:t xml:space="preserve">, 1766-1769. {series #17.40}:  </w:t>
      </w:r>
      <w:hyperlink r:id="rId7" w:history="1">
        <w:r w:rsidRPr="002B7C21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http://www.phmc.state.pa.us/bah/dam/rg/di/r17-40WestSideApps/r17-40NumericInterface.htm</w:t>
        </w:r>
      </w:hyperlink>
      <w:r w:rsidRPr="002B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C21" w:rsidRDefault="002B7C21" w:rsidP="002B7C2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B7C21">
        <w:rPr>
          <w:rFonts w:ascii="Times New Roman" w:hAnsi="Times New Roman" w:cs="Times New Roman"/>
          <w:sz w:val="24"/>
          <w:szCs w:val="24"/>
        </w:rPr>
        <w:t xml:space="preserve">p. 54:  </w:t>
      </w:r>
      <w:hyperlink r:id="rId8" w:history="1">
        <w:r w:rsidRPr="002B7C21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http://www.phmc.state.pa.us/bah/dam/rg/di/r17-40WestSideApps/r17-40WestSideApps%20102.pdf</w:t>
        </w:r>
      </w:hyperlink>
      <w:r w:rsidRPr="002B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33D" w:rsidRDefault="0009133D" w:rsidP="0009133D">
      <w:pPr>
        <w:spacing w:before="1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No.:</w:t>
      </w:r>
      <w:r>
        <w:rPr>
          <w:rFonts w:ascii="Times New Roman" w:hAnsi="Times New Roman" w:cs="Times New Roman"/>
          <w:sz w:val="24"/>
          <w:szCs w:val="24"/>
        </w:rPr>
        <w:tab/>
        <w:t>673</w:t>
      </w:r>
    </w:p>
    <w:p w:rsidR="0009133D" w:rsidRDefault="0009133D" w:rsidP="0009133D">
      <w:pPr>
        <w:spacing w:before="1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  <w:t>Thomas Howard – 150 acres</w:t>
      </w:r>
    </w:p>
    <w:p w:rsidR="0009133D" w:rsidRDefault="0009133D" w:rsidP="0009133D">
      <w:pPr>
        <w:spacing w:before="1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Survey:</w:t>
      </w:r>
      <w:r>
        <w:rPr>
          <w:rFonts w:ascii="Times New Roman" w:hAnsi="Times New Roman" w:cs="Times New Roman"/>
          <w:sz w:val="24"/>
          <w:szCs w:val="24"/>
        </w:rPr>
        <w:tab/>
        <w:t>Book B-12, p. 33</w:t>
      </w:r>
    </w:p>
    <w:p w:rsidR="0009133D" w:rsidRDefault="0009133D" w:rsidP="0009133D">
      <w:pPr>
        <w:spacing w:before="1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Wooden Bridge Ck, Bedford Twp., Cumberland Co.</w:t>
      </w:r>
    </w:p>
    <w:p w:rsidR="0009133D" w:rsidRDefault="0009133D" w:rsidP="0009133D">
      <w:pPr>
        <w:spacing w:before="1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Text:</w:t>
      </w:r>
      <w:r>
        <w:rPr>
          <w:rFonts w:ascii="Times New Roman" w:hAnsi="Times New Roman" w:cs="Times New Roman"/>
          <w:sz w:val="24"/>
          <w:szCs w:val="24"/>
        </w:rPr>
        <w:tab/>
        <w:t>On the west side of Wooding Bridge Creek near Sidling Hill including William Jestic(sp?) hunting cabbin [</w:t>
      </w:r>
      <w:r>
        <w:rPr>
          <w:rFonts w:ascii="Times New Roman" w:hAnsi="Times New Roman" w:cs="Times New Roman"/>
          <w:i/>
          <w:sz w:val="24"/>
          <w:szCs w:val="24"/>
        </w:rPr>
        <w:t>sic</w:t>
      </w:r>
      <w:r>
        <w:rPr>
          <w:rFonts w:ascii="Times New Roman" w:hAnsi="Times New Roman" w:cs="Times New Roman"/>
          <w:sz w:val="24"/>
          <w:szCs w:val="24"/>
        </w:rPr>
        <w:t>] in Cumberland County</w:t>
      </w:r>
    </w:p>
    <w:p w:rsidR="0009133D" w:rsidRPr="0009133D" w:rsidRDefault="0009133D" w:rsidP="0009133D">
      <w:pPr>
        <w:spacing w:before="1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31 August 1781</w:t>
      </w:r>
    </w:p>
    <w:sectPr w:rsidR="0009133D" w:rsidRPr="0009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B2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33D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B7C21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6AB2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mc.state.pa.us/bah/dam/rg/di/r17-40WestSideApps/r17-40WestSideApps%201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40WestSideApps/r17-40NumericInterfac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40WestSideApps/r17-40WestSideApps%2019.pdf" TargetMode="External"/><Relationship Id="rId5" Type="http://schemas.openxmlformats.org/officeDocument/2006/relationships/hyperlink" Target="http://www.phmc.state.pa.us/bah/dam/rg/di/r17-40WestSideApps/r17-40NameInterface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2015-10-23T13:37:00Z</dcterms:created>
  <dcterms:modified xsi:type="dcterms:W3CDTF">2015-10-23T13:45:00Z</dcterms:modified>
</cp:coreProperties>
</file>