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1" w:rsidRPr="00A75851" w:rsidRDefault="00A75851" w:rsidP="00A75851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5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A75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"http://search.ancestry.com/search/db.aspx?dbid=2350" \o "Pennsylvania, Land Warrants and Applications, 1733-1952" </w:instrText>
      </w:r>
      <w:r w:rsidRPr="00A75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A75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 w:rsidRPr="00A758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185"/>
      </w:tblGrid>
      <w:tr w:rsidR="00A75851" w:rsidRPr="00A75851" w:rsidTr="00A7585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51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18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51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150 acres</w:t>
            </w:r>
          </w:p>
        </w:tc>
      </w:tr>
      <w:tr w:rsidR="00A75851" w:rsidRPr="00A75851" w:rsidTr="00A7585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Warrant Text:</w:t>
            </w:r>
          </w:p>
        </w:tc>
        <w:tc>
          <w:tcPr>
            <w:tcW w:w="718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A75851" w:rsidRPr="00A75851" w:rsidRDefault="00A75851" w:rsidP="00BD36F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Whereas James Armstrong of the County of Cumberland hath requested that we would allow ___ to take up one hundred &amp; fifty acres of land including his improvements on the north side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Tuscorora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Creek adjoining William B</w:t>
            </w:r>
            <w:r w:rsidR="00BD36FD">
              <w:rPr>
                <w:rFonts w:ascii="Times New Roman" w:eastAsia="Times New Roman" w:hAnsi="Times New Roman" w:cs="Times New Roman"/>
                <w:sz w:val="24"/>
                <w:szCs w:val="24"/>
              </w:rPr>
              <w:t>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Thomas Harris and Robert McKee in Lack Township in the said County of Cumberland…</w:t>
            </w:r>
          </w:p>
        </w:tc>
      </w:tr>
      <w:tr w:rsidR="00A75851" w:rsidRPr="00A75851" w:rsidTr="00A7585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51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18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51">
              <w:rPr>
                <w:rFonts w:ascii="Times New Roman" w:eastAsia="Times New Roman" w:hAnsi="Times New Roman" w:cs="Times New Roman"/>
                <w:sz w:val="24"/>
                <w:szCs w:val="24"/>
              </w:rPr>
              <w:t>3 Jun 1762</w:t>
            </w:r>
          </w:p>
        </w:tc>
      </w:tr>
      <w:tr w:rsidR="00A75851" w:rsidRPr="00A75851" w:rsidTr="00A75851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851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18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75851" w:rsidRPr="00A75851" w:rsidRDefault="00A75851" w:rsidP="00A758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Lack Twp., </w:t>
            </w:r>
            <w:r w:rsidRPr="00A75851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  <w:r w:rsidR="00A76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Co.</w:t>
            </w:r>
          </w:p>
        </w:tc>
      </w:tr>
    </w:tbl>
    <w:p w:rsidR="00A75851" w:rsidRPr="00A75851" w:rsidRDefault="00A75851" w:rsidP="00A7585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851">
        <w:rPr>
          <w:rFonts w:ascii="Times New Roman" w:eastAsia="Times New Roman" w:hAnsi="Times New Roman" w:cs="Times New Roman"/>
          <w:sz w:val="24"/>
          <w:szCs w:val="24"/>
        </w:rPr>
        <w:t>SAVE</w:t>
      </w:r>
      <w:proofErr w:type="gramStart"/>
      <w:r w:rsidRPr="00A75851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A758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7585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"javascript:ignoreOrCancel();" </w:instrText>
      </w:r>
      <w:r w:rsidRPr="00A758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758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Cancel</w:t>
      </w:r>
      <w:r w:rsidRPr="00A758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75851" w:rsidRPr="00A75851" w:rsidRDefault="00A75851" w:rsidP="00A75851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75851">
        <w:rPr>
          <w:rFonts w:ascii="Times New Roman" w:eastAsia="Times New Roman" w:hAnsi="Times New Roman" w:cs="Times New Roman"/>
          <w:sz w:val="24"/>
          <w:szCs w:val="24"/>
        </w:rPr>
        <w:t>Source Information</w:t>
      </w:r>
    </w:p>
    <w:p w:rsidR="00A75851" w:rsidRPr="00A75851" w:rsidRDefault="00A75851" w:rsidP="00A7585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851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A75851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A75851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A75851" w:rsidRPr="00A75851" w:rsidRDefault="00A75851" w:rsidP="00A7585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851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A75851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A75851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A75851" w:rsidRPr="00A75851" w:rsidRDefault="00A75851" w:rsidP="00A75851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5851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A758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75851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7B6442" w:rsidRPr="00A75851" w:rsidRDefault="00A75851" w:rsidP="00A758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75851">
        <w:rPr>
          <w:rFonts w:ascii="Times New Roman" w:hAnsi="Times New Roman" w:cs="Times New Roman"/>
          <w:sz w:val="24"/>
          <w:szCs w:val="24"/>
        </w:rPr>
        <w:t xml:space="preserve">Document #1:  </w:t>
      </w:r>
      <w:hyperlink r:id="rId6" w:history="1">
        <w:r w:rsidRPr="00D30384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4&amp;h=285666&amp;recoff=5+6&amp;ml_rpos=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51" w:rsidRPr="00A75851" w:rsidRDefault="00A75851" w:rsidP="00A758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75851">
        <w:rPr>
          <w:rFonts w:ascii="Times New Roman" w:hAnsi="Times New Roman" w:cs="Times New Roman"/>
          <w:sz w:val="24"/>
          <w:szCs w:val="24"/>
        </w:rPr>
        <w:t xml:space="preserve">Image #1:  </w:t>
      </w:r>
      <w:hyperlink r:id="rId7" w:history="1">
        <w:r w:rsidRPr="00D30384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33021_263206-00428?pid=285666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4%26h%3d285666%26recoff%3d5%2b6%26ml_rpos%3d5&amp;treeid=&amp;personid=&amp;hintid=&amp;usePUB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51" w:rsidRPr="00A75851" w:rsidRDefault="00A75851" w:rsidP="00A758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75851">
        <w:rPr>
          <w:rFonts w:ascii="Times New Roman" w:hAnsi="Times New Roman" w:cs="Times New Roman"/>
          <w:sz w:val="24"/>
          <w:szCs w:val="24"/>
        </w:rPr>
        <w:t xml:space="preserve">Document #2:  </w:t>
      </w:r>
      <w:hyperlink r:id="rId8" w:history="1">
        <w:r w:rsidRPr="00D30384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http://search.ancestry.com/cgi-bin/sse.dll?indiv=1&amp;db=PAWarrants&amp;gss=angs-d&amp;new=1&amp;rank=1&amp;gsfn=James&amp;gsfn_x=0&amp;gsln=Armstrong&amp;gsln_x=NP_NN_NS&amp;_82004400__ftp=Cumberland+County%2c+Pennsylvania%2c+USA&amp;_82004400=789&amp;_82004400_PInfo=7-</w:t>
        </w:r>
        <w:r w:rsidRPr="00D30384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%7c0%7c1652393%7c0%7c2%7c3244%7c41%7c0%7c789%7c0%7c0%7c&amp;_82004400_x=1&amp;_82004400__ftp_x=1&amp;_81004401__int=1753&amp;MSAV=0&amp;uidh=v51&amp;pcat=36&amp;fh=3&amp;h=104489&amp;recoff=5+6&amp;ml_rpos=4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851" w:rsidRPr="00A75851" w:rsidRDefault="00A75851" w:rsidP="00A758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75851">
        <w:rPr>
          <w:rFonts w:ascii="Times New Roman" w:hAnsi="Times New Roman" w:cs="Times New Roman"/>
          <w:sz w:val="24"/>
          <w:szCs w:val="24"/>
        </w:rPr>
        <w:t xml:space="preserve">Image #2:  </w:t>
      </w:r>
      <w:hyperlink r:id="rId9" w:history="1">
        <w:r w:rsidRPr="00D30384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078830-00483?pid=104489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3%26h%3d104489%26recoff%3d5%2b6%26ml_rpos%3d4&amp;treeid=&amp;personid=&amp;hintid=&amp;usePUB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5851" w:rsidRPr="00A7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4A4B"/>
    <w:multiLevelType w:val="multilevel"/>
    <w:tmpl w:val="D74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06A0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5851"/>
    <w:rsid w:val="00A76309"/>
    <w:rsid w:val="00A76AC1"/>
    <w:rsid w:val="00A76BC2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6FD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58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58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851"/>
    <w:rPr>
      <w:color w:val="0000FF"/>
      <w:u w:val="single"/>
    </w:rPr>
  </w:style>
  <w:style w:type="character" w:customStyle="1" w:styleId="ancbtn">
    <w:name w:val="ancbtn"/>
    <w:basedOn w:val="DefaultParagraphFont"/>
    <w:rsid w:val="00A75851"/>
  </w:style>
  <w:style w:type="character" w:customStyle="1" w:styleId="srchmatch">
    <w:name w:val="srchmatch"/>
    <w:basedOn w:val="DefaultParagraphFont"/>
    <w:rsid w:val="00A75851"/>
  </w:style>
  <w:style w:type="character" w:customStyle="1" w:styleId="apple-converted-space">
    <w:name w:val="apple-converted-space"/>
    <w:basedOn w:val="DefaultParagraphFont"/>
    <w:rsid w:val="00A75851"/>
  </w:style>
  <w:style w:type="paragraph" w:styleId="NormalWeb">
    <w:name w:val="Normal (Web)"/>
    <w:basedOn w:val="Normal"/>
    <w:uiPriority w:val="99"/>
    <w:semiHidden/>
    <w:unhideWhenUsed/>
    <w:rsid w:val="00A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58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58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851"/>
    <w:rPr>
      <w:color w:val="0000FF"/>
      <w:u w:val="single"/>
    </w:rPr>
  </w:style>
  <w:style w:type="character" w:customStyle="1" w:styleId="ancbtn">
    <w:name w:val="ancbtn"/>
    <w:basedOn w:val="DefaultParagraphFont"/>
    <w:rsid w:val="00A75851"/>
  </w:style>
  <w:style w:type="character" w:customStyle="1" w:styleId="srchmatch">
    <w:name w:val="srchmatch"/>
    <w:basedOn w:val="DefaultParagraphFont"/>
    <w:rsid w:val="00A75851"/>
  </w:style>
  <w:style w:type="character" w:customStyle="1" w:styleId="apple-converted-space">
    <w:name w:val="apple-converted-space"/>
    <w:basedOn w:val="DefaultParagraphFont"/>
    <w:rsid w:val="00A75851"/>
  </w:style>
  <w:style w:type="paragraph" w:styleId="NormalWeb">
    <w:name w:val="Normal (Web)"/>
    <w:basedOn w:val="Normal"/>
    <w:uiPriority w:val="99"/>
    <w:semiHidden/>
    <w:unhideWhenUsed/>
    <w:rsid w:val="00A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8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38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43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5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3&amp;h=104489&amp;recoff=5+6&amp;ml_rpos=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21_263206-00428?pid=285666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4%26h%3d285666%26recoff%3d5%2b6%26ml_rpos%3d5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James&amp;gsfn_x=0&amp;gsln=Armstrong&amp;gsln_x=NP_NN_NS&amp;_82004400__ftp=Cumberland+County%2c+Pennsylvania%2c+USA&amp;_82004400=789&amp;_82004400_PInfo=7-%7c0%7c1652393%7c0%7c2%7c3244%7c41%7c0%7c789%7c0%7c0%7c&amp;_82004400_x=1&amp;_82004400__ftp_x=1&amp;_81004401__int=1753&amp;MSAV=0&amp;uidh=v51&amp;pcat=36&amp;fh=4&amp;h=285666&amp;recoff=5+6&amp;ml_rpos=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2350/33019_b078830-00483?pid=104489&amp;backurl=http%3a%2f%2fsearch.ancestry.com%2f%2fcgi-bin%2fsse.dll%3findiv%3d1%26db%3dPAWarrants%26gss%3dangs-d%26new%3d1%26rank%3d1%26gsfn%3dJames%26gsfn_x%3d0%26gsln%3dArmstrong%26gsln_x%3dNP_NN_NS%26_82004400__ftp%3dCumberland%2bCounty%252c%2bPennsylvania%252c%2bUSA%26_82004400%3d789%26_82004400_PInfo%3d7-%257c0%257c1652393%257c0%257c2%257c3244%257c41%257c0%257c789%257c0%257c0%257c%26_82004400_x%3d1%26_82004400__ftp_x%3d1%26_81004401__int%3d1753%26MSAV%3d0%26uidh%3dv51%26pcat%3d36%26fh%3d3%26h%3d104489%26recoff%3d5%2b6%26ml_rpos%3d4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2015-10-20T21:30:00Z</dcterms:created>
  <dcterms:modified xsi:type="dcterms:W3CDTF">2015-10-20T21:36:00Z</dcterms:modified>
</cp:coreProperties>
</file>