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A8" w:rsidRPr="000833A8" w:rsidRDefault="000833A8" w:rsidP="000833A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833A8">
        <w:rPr>
          <w:rFonts w:ascii="Times New Roman" w:hAnsi="Times New Roman" w:cs="Times New Roman"/>
          <w:sz w:val="24"/>
          <w:szCs w:val="24"/>
        </w:rPr>
        <w:t>Pennsylvania Historical and Museum Commission - Bureau of Archives and History - Pennsylvania State Archives – Ref #2958</w:t>
      </w:r>
    </w:p>
    <w:p w:rsidR="000833A8" w:rsidRPr="000833A8" w:rsidRDefault="000833A8" w:rsidP="000833A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833A8">
        <w:rPr>
          <w:rFonts w:ascii="Times New Roman" w:hAnsi="Times New Roman" w:cs="Times New Roman"/>
          <w:sz w:val="24"/>
          <w:szCs w:val="24"/>
        </w:rPr>
        <w:t>RG-17 - Records of the Land Office – Warrant Registers, 1733-1957. [series #17.88] - Cumberland Co. Warrant Register, p. 1</w:t>
      </w:r>
      <w:r w:rsidR="00AA5C70">
        <w:rPr>
          <w:rFonts w:ascii="Times New Roman" w:hAnsi="Times New Roman" w:cs="Times New Roman"/>
          <w:sz w:val="24"/>
          <w:szCs w:val="24"/>
        </w:rPr>
        <w:t>, Warrant A-5</w:t>
      </w:r>
      <w:bookmarkStart w:id="0" w:name="_GoBack"/>
      <w:bookmarkEnd w:id="0"/>
    </w:p>
    <w:p w:rsidR="000833A8" w:rsidRPr="000833A8" w:rsidRDefault="000833A8" w:rsidP="000833A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833A8">
        <w:rPr>
          <w:rFonts w:ascii="Times New Roman" w:hAnsi="Times New Roman" w:cs="Times New Roman"/>
          <w:sz w:val="24"/>
          <w:szCs w:val="24"/>
        </w:rPr>
        <w:t>Cumberland Co. Warrant Register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53394B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http://www.phmc.state.pa.us/bah/dam/rg/di/r17-88WarrantRegisters/CumberlandPages/r17-88CumberlandPageInterface.htm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3A8" w:rsidRPr="000833A8" w:rsidRDefault="000833A8" w:rsidP="000833A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833A8">
        <w:rPr>
          <w:rFonts w:ascii="Times New Roman" w:hAnsi="Times New Roman" w:cs="Times New Roman"/>
          <w:sz w:val="24"/>
          <w:szCs w:val="24"/>
        </w:rPr>
        <w:t xml:space="preserve"> p. 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53394B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http://www.phmc.state.pa.us/bah/dam/rg/di/r17-88WarrantRegisters/CumberlandPages/Cumberland1.pdf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33A8" w:rsidRPr="0008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03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3A8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C70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3203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88WarrantRegisters/CumberlandPages/Cumberland1.pdf" TargetMode="External"/><Relationship Id="rId5" Type="http://schemas.openxmlformats.org/officeDocument/2006/relationships/hyperlink" Target="http://www.phmc.state.pa.us/bah/dam/rg/di/r17-88WarrantRegisters/CumberlandPages/r17-88CumberlandPageInterfa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2015-10-22T13:03:00Z</dcterms:created>
  <dcterms:modified xsi:type="dcterms:W3CDTF">2015-10-22T13:11:00Z</dcterms:modified>
</cp:coreProperties>
</file>